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2DA" w:rsidRDefault="00DD2B4B">
      <w:r>
        <w:rPr>
          <w:rFonts w:ascii="Times New Roman" w:hAnsi="Times New Roman" w:cs="Times New Roman"/>
          <w:color w:val="auto"/>
          <w:kern w:val="0"/>
          <w:sz w:val="24"/>
          <w:szCs w:val="24"/>
        </w:rPr>
        <w:pi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041" type="#_x0000_t39" style="position:absolute;margin-left:30.05pt;margin-top:294.5pt;width:35.85pt;height:33.75pt;rotation:90;z-index:251671552;mso-wrap-distance-left:2.88pt;mso-wrap-distance-top:2.88pt;mso-wrap-distance-right:2.88pt;mso-wrap-distance-bottom:2.88pt" o:connectortype="curved" adj="7776,31395,-4402152" strokecolor="black [0]" strokeweight="2pt">
            <v:stroke endarrow="block">
              <o:left v:ext="view" color="black [0]"/>
              <o:top v:ext="view" color="black [0]"/>
              <o:right v:ext="view" color="black [0]"/>
              <o:bottom v:ext="view" color="black [0]"/>
              <o:column v:ext="view" color="black [0]"/>
            </v:stroke>
            <v:shadow color="black [0]"/>
            <o:extrusion v:ext="view" backdepth="0" viewpoint="0,0" viewpointorigin="0,0"/>
          </v:shape>
        </w:pict>
      </w:r>
      <w:r w:rsidR="000A34FD">
        <w:rPr>
          <w:rFonts w:ascii="Times New Roman" w:hAnsi="Times New Roman" w:cs="Times New Roman"/>
          <w:color w:val="auto"/>
          <w:kern w:val="0"/>
          <w:sz w:val="24"/>
          <w:szCs w:val="24"/>
        </w:rPr>
        <w:pict>
          <v:group id="_x0000_s1043" style="position:absolute;margin-left:-5.95pt;margin-top:-22.85pt;width:214.05pt;height:546.7pt;z-index:251674624" coordorigin="107932616,108197169" coordsize="4523760,4439607">
            <v:shape id="_x0000_s1044" style="position:absolute;left:107978640;top:108248376;width:4410360;height:4388400;mso-wrap-distance-left:2.88pt;mso-wrap-distance-top:2.88pt;mso-wrap-distance-right:2.88pt;mso-wrap-distance-bottom:2.88pt" coordsize="5167023,5026550" path="m2376115,538038c1697604,547315,1031020,170953,642731,140473,254442,109993,92766,,46383,355158,,710316,367085,1706880,364435,2271423,361785,2835966,7952,3309068,30481,3742414v22529,433346,164327,1040295,469127,1129085c804408,4960289,1537253,4394421,1859281,4275151v322028,-119270,401541,-116619,572494,-119269c2602728,4153232,2566947,4133353,2884999,4259249v318052,125896,1098606,767301,1455089,652007c4696571,4795962,4947038,3976977,5023900,3567485v76862,-409492,-235889,-596347,-222637,-1113182c4814515,1937468,5117990,861392,5103413,466477,5088836,71562,5167023,69888,4713799,84814,4260575,99740,3054626,528761,2376115,538038xe" filled="f" fillcolor="#5b9bd5" strokecolor="#5b9bd5" strokeweight="2pt" o:cliptowrap="t">
              <v:stroke>
                <o:left v:ext="view" color="black [0]"/>
                <o:top v:ext="view" color="black [0]"/>
                <o:right v:ext="view" color="black [0]"/>
                <o:bottom v:ext="view" color="black [0]"/>
                <o:column v:ext="view" color="black [0]"/>
              </v:stroke>
              <v:shadow color="black [0]"/>
              <o:extrusion v:ext="view" backdepth="0" viewpoint="0,0" viewpointorigin="0,0"/>
              <v:path arrowok="t"/>
            </v:shape>
            <v:shape id="_x0000_s1045" style="position:absolute;left:107932616;top:108197169;width:4523760;height:4383720;mso-wrap-distance-left:2.88pt;mso-wrap-distance-top:2.88pt;mso-wrap-distance-right:2.88pt;mso-wrap-distance-bottom:2.88pt" coordsize="5167023,5026550" path="m2376115,538038c1697604,547315,1031020,170953,642731,140473,254442,109993,92766,,46383,355158,,710316,367085,1706880,364435,2271423,361785,2835966,7952,3309068,30481,3742414v22529,433346,164327,1040295,469127,1129085c804408,4960289,1537253,4394421,1859281,4275151v322028,-119270,401541,-116619,572494,-119269c2602728,4153232,2566947,4133353,2884999,4259249v318052,125896,1098606,767301,1455089,652007c4696571,4795962,4947038,3976977,5023900,3567485v76862,-409492,-235889,-596347,-222637,-1113182c4814515,1937468,5117990,861392,5103413,466477,5088836,71562,5167023,69888,4713799,84814,4260575,99740,3054626,528761,2376115,538038xe" filled="f" fillcolor="#5b9bd5" strokecolor="#e92da1" strokeweight="2pt" o:cliptowrap="t">
              <v:stroke>
                <o:left v:ext="view" color="black [0]"/>
                <o:top v:ext="view" color="black [0]"/>
                <o:right v:ext="view" color="black [0]"/>
                <o:bottom v:ext="view" color="black [0]"/>
                <o:column v:ext="view" color="black [0]"/>
              </v:stroke>
              <v:shadow color="black [0]"/>
              <o:extrusion v:ext="view" backdepth="0" viewpoint="0,0" viewpointorigin="0,0"/>
              <v:path arrowok="t"/>
            </v:shape>
          </v:group>
        </w:pict>
      </w:r>
      <w:r w:rsidR="00CE09E0">
        <w:rPr>
          <w:noProof/>
        </w:rPr>
        <w:pict>
          <v:shapetype id="_x0000_t202" coordsize="21600,21600" o:spt="202" path="m,l,21600r21600,l21600,xe">
            <v:stroke joinstyle="miter"/>
            <v:path gradientshapeok="t" o:connecttype="rect"/>
          </v:shapetype>
          <v:shape id="Tekstvak 4" o:spid="_x0000_s1027" type="#_x0000_t202" style="position:absolute;margin-left:276.2pt;margin-top:-3.55pt;width:204pt;height:527.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35lwIAALoFAAAOAAAAZHJzL2Uyb0RvYy54bWysVEtPGzEQvlfqf7B8L7tJwytig1IQVSUE&#10;qFBxdrw2sWJ7XNvJbvrrGXs3S6BcqHrZHXu+eX2embPz1miyET4osBUdHZSUCMuhVvapor8err6c&#10;UBIiszXTYEVFtyLQ89nnT2eNm4oxLEHXwhN0YsO0cRVdxuimRRH4UhgWDsAJi0oJ3rCIR/9U1J41&#10;6N3oYlyWR0UDvnYeuAgBby87JZ1l/1IKHm+lDCISXVHMLeavz99F+hazMzZ98swtFe/TYP+QhWHK&#10;YtDB1SWLjKy9+suVUdxDABkPOJgCpFRc5BqwmlH5ppr7JXMi14LkBDfQFP6fW36zufNE1RWdUGKZ&#10;wSd6EKsQN2xFJomdxoUpgu4dwmL7DVp85d19wMtUdCu9SX8sh6Aeed4O3Io2Eo6X48PT8qREFUfd&#10;0eT4uMQD+i9ezJ0P8bsAQ5JQUY+Plzllm+sQO+gOkqIF0Kq+UlrnQ2oYcaE92TB8ah1zkuj8FUpb&#10;0mD0r4dldvxKl1wP9gvN+KpPbw+F/rRN4URurT6tRFFHRZbiVouE0fankEhtZuSdHBnnwg55ZnRC&#10;SazoI4Y9/iWrjxh3daBFjgw2DsZGWfAdS6+prVc7amWHxzfcqzuJsV20uaeGTllAvcUG8tANYHD8&#10;SiHf1yzEO+Zx4rAxcIvEW/xIDfhI0EuULMH/ee8+4XEQUEtJgxNc0fB7zbygRP+wOCKno8kkjXw+&#10;TA6Px3jw+5rFvsauzQVg54xwXzmexYSPeidKD+YRl808RUUVsxxjVzTuxIvY7RVcVlzM5xmEQ+5Y&#10;vLb3jifXieXUZw/tI/Ou7/OII3IDu1ln0zft3mGTpYX5OoJUeRYSzx2rPf+4IPI09cssbaD9c0a9&#10;rNzZMwAAAP//AwBQSwMEFAAGAAgAAAAhADD4WWnbAAAACQEAAA8AAABkcnMvZG93bnJldi54bWxM&#10;j8FOwzAQRO9I/IO1SNyo3YhWaYhTASpcOFEQ523s2lZjO7LdNPw9ywkuq1nNaPZtu539wCadsotB&#10;wnIhgOnQR+WCkfD58XJXA8sFg8IhBi3hW2fYdtdXLTYqXsK7nvbFMCoJuUEJtpSx4Tz3VnvMizjq&#10;QN4xJo+F1mS4Snihcj/wSog19+gCXbA46mer+9P+7CXsnszG9DUmu6uVc9P8dXwzr1Le3syPD8CK&#10;nstfGH7xCR06YjrEc1CZDRJWq+qeohJokr1ZCxIHyomKFO9a/v+D7gcAAP//AwBQSwECLQAUAAYA&#10;CAAAACEAtoM4kv4AAADhAQAAEwAAAAAAAAAAAAAAAAAAAAAAW0NvbnRlbnRfVHlwZXNdLnhtbFBL&#10;AQItABQABgAIAAAAIQA4/SH/1gAAAJQBAAALAAAAAAAAAAAAAAAAAC8BAABfcmVscy8ucmVsc1BL&#10;AQItABQABgAIAAAAIQDvn135lwIAALoFAAAOAAAAAAAAAAAAAAAAAC4CAABkcnMvZTJvRG9jLnht&#10;bFBLAQItABQABgAIAAAAIQAw+Flp2wAAAAkBAAAPAAAAAAAAAAAAAAAAAPEEAABkcnMvZG93bnJl&#10;di54bWxQSwUGAAAAAAQABADzAAAA+QUAAAAA&#10;" fillcolor="white [3201]" strokecolor="white [3212]" strokeweight=".5pt">
            <v:textbox style="mso-next-textbox:#Tekstvak 4">
              <w:txbxContent>
                <w:p w:rsidR="00BC48C2" w:rsidRDefault="00BC48C2" w:rsidP="00BC48C2">
                  <w:pPr>
                    <w:widowControl w:val="0"/>
                    <w:spacing w:after="40"/>
                    <w:jc w:val="center"/>
                    <w:rPr>
                      <w:rFonts w:ascii="Arial" w:hAnsi="Arial" w:cs="Arial"/>
                      <w:b/>
                      <w:bCs/>
                      <w:color w:val="F34850"/>
                      <w:sz w:val="22"/>
                      <w:szCs w:val="22"/>
                    </w:rPr>
                  </w:pPr>
                  <w:r>
                    <w:rPr>
                      <w:rFonts w:ascii="Arial" w:hAnsi="Arial" w:cs="Arial"/>
                      <w:b/>
                      <w:bCs/>
                      <w:color w:val="F34850"/>
                      <w:sz w:val="22"/>
                      <w:szCs w:val="22"/>
                    </w:rPr>
                    <w:t>De reizende tentoonstelling</w:t>
                  </w:r>
                </w:p>
                <w:p w:rsidR="00BC48C2" w:rsidRPr="003627BE" w:rsidRDefault="00BC48C2" w:rsidP="003627BE">
                  <w:pPr>
                    <w:widowControl w:val="0"/>
                    <w:spacing w:after="40"/>
                    <w:rPr>
                      <w:rFonts w:ascii="Arial" w:hAnsi="Arial" w:cs="Arial"/>
                    </w:rPr>
                  </w:pPr>
                  <w:r w:rsidRPr="003627BE">
                    <w:rPr>
                      <w:rFonts w:ascii="Arial" w:hAnsi="Arial" w:cs="Arial"/>
                    </w:rPr>
                    <w:t>… is een interactieve tentoonstelling rond mondgezondheid voor de kleuterklassen en de 1</w:t>
                  </w:r>
                  <w:r w:rsidRPr="003627BE">
                    <w:rPr>
                      <w:rFonts w:ascii="Arial" w:hAnsi="Arial" w:cs="Arial"/>
                      <w:vertAlign w:val="superscript"/>
                    </w:rPr>
                    <w:t>ste</w:t>
                  </w:r>
                  <w:r w:rsidRPr="003627BE">
                    <w:rPr>
                      <w:rFonts w:ascii="Arial" w:hAnsi="Arial" w:cs="Arial"/>
                    </w:rPr>
                    <w:t xml:space="preserve"> graad van het basisonderwijs.</w:t>
                  </w:r>
                </w:p>
                <w:p w:rsidR="003627BE" w:rsidRDefault="00BC48C2" w:rsidP="003627BE">
                  <w:pPr>
                    <w:widowControl w:val="0"/>
                    <w:spacing w:after="0"/>
                    <w:rPr>
                      <w:rFonts w:ascii="Arial" w:hAnsi="Arial" w:cs="Arial"/>
                      <w:lang w:val="nl-NL"/>
                    </w:rPr>
                  </w:pPr>
                  <w:r w:rsidRPr="003627BE">
                    <w:rPr>
                      <w:rFonts w:ascii="Arial" w:hAnsi="Arial" w:cs="Arial"/>
                    </w:rPr>
                    <w:t xml:space="preserve">… kadert in het breder educatief project </w:t>
                  </w:r>
                  <w:r w:rsidRPr="003627BE">
                    <w:rPr>
                      <w:rFonts w:ascii="Arial" w:hAnsi="Arial" w:cs="Arial"/>
                      <w:lang w:val="nl-NL"/>
                    </w:rPr>
                    <w:t xml:space="preserve">‘Cas en </w:t>
                  </w:r>
                  <w:proofErr w:type="spellStart"/>
                  <w:r w:rsidRPr="003627BE">
                    <w:rPr>
                      <w:rFonts w:ascii="Arial" w:hAnsi="Arial" w:cs="Arial"/>
                      <w:lang w:val="nl-NL"/>
                    </w:rPr>
                    <w:t>Kato</w:t>
                  </w:r>
                  <w:proofErr w:type="spellEnd"/>
                  <w:r w:rsidRPr="003627BE">
                    <w:rPr>
                      <w:rFonts w:ascii="Arial" w:hAnsi="Arial" w:cs="Arial"/>
                      <w:lang w:val="nl-NL"/>
                    </w:rPr>
                    <w:t xml:space="preserve"> hebben gezonde tanden’</w:t>
                  </w:r>
                  <w:r w:rsidR="00CE09E0">
                    <w:rPr>
                      <w:rFonts w:ascii="Arial" w:hAnsi="Arial" w:cs="Arial"/>
                      <w:lang w:val="nl-NL"/>
                    </w:rPr>
                    <w:t>:</w:t>
                  </w:r>
                </w:p>
                <w:p w:rsidR="00CE09E0" w:rsidRPr="00CE09E0" w:rsidRDefault="00CE09E0" w:rsidP="00CE09E0">
                  <w:pPr>
                    <w:widowControl w:val="0"/>
                    <w:spacing w:after="0"/>
                    <w:ind w:left="851" w:hanging="280"/>
                    <w:rPr>
                      <w:rFonts w:ascii="Arial" w:hAnsi="Arial" w:cs="Arial"/>
                    </w:rPr>
                  </w:pPr>
                  <w:r w:rsidRPr="00CE09E0">
                    <w:rPr>
                      <w:rFonts w:ascii="Symbol" w:hAnsi="Symbol"/>
                      <w:lang/>
                    </w:rPr>
                    <w:t></w:t>
                  </w:r>
                  <w:r w:rsidRPr="00CE09E0">
                    <w:t> </w:t>
                  </w:r>
                  <w:r w:rsidRPr="00CE09E0">
                    <w:rPr>
                      <w:rFonts w:ascii="Arial" w:hAnsi="Arial" w:cs="Arial"/>
                    </w:rPr>
                    <w:t>Tandenkoffers</w:t>
                  </w:r>
                </w:p>
                <w:p w:rsidR="00CE09E0" w:rsidRPr="00CE09E0" w:rsidRDefault="00CE09E0" w:rsidP="00CE09E0">
                  <w:pPr>
                    <w:widowControl w:val="0"/>
                    <w:spacing w:after="0"/>
                    <w:ind w:left="851" w:hanging="280"/>
                    <w:rPr>
                      <w:rFonts w:ascii="Arial" w:hAnsi="Arial" w:cs="Arial"/>
                      <w:lang w:val="nl-NL"/>
                    </w:rPr>
                  </w:pPr>
                  <w:r w:rsidRPr="00CE09E0">
                    <w:rPr>
                      <w:rFonts w:ascii="Symbol" w:hAnsi="Symbol"/>
                      <w:lang/>
                    </w:rPr>
                    <w:t></w:t>
                  </w:r>
                  <w:r w:rsidRPr="00CE09E0">
                    <w:t> </w:t>
                  </w:r>
                  <w:r w:rsidRPr="00CE09E0">
                    <w:rPr>
                      <w:rFonts w:ascii="Arial" w:hAnsi="Arial" w:cs="Arial"/>
                    </w:rPr>
                    <w:t>Een verhaal met vertelplaten</w:t>
                  </w:r>
                </w:p>
                <w:p w:rsidR="001E72F3" w:rsidRPr="00286652" w:rsidRDefault="001E72F3" w:rsidP="003627BE">
                  <w:pPr>
                    <w:widowControl w:val="0"/>
                    <w:spacing w:after="0"/>
                    <w:rPr>
                      <w:rFonts w:ascii="Arial" w:hAnsi="Arial" w:cs="Arial"/>
                      <w:sz w:val="8"/>
                      <w:szCs w:val="8"/>
                      <w:lang w:val="nl-NL"/>
                    </w:rPr>
                  </w:pPr>
                </w:p>
                <w:p w:rsidR="003627BE" w:rsidRDefault="001E72F3" w:rsidP="003627BE">
                  <w:pPr>
                    <w:widowControl w:val="0"/>
                    <w:spacing w:after="0"/>
                    <w:rPr>
                      <w:rFonts w:ascii="Arial" w:hAnsi="Arial" w:cs="Arial"/>
                      <w:lang w:val="nl-NL"/>
                    </w:rPr>
                  </w:pPr>
                  <w:r w:rsidRPr="001E72F3">
                    <w:rPr>
                      <w:rFonts w:ascii="Arial" w:hAnsi="Arial" w:cs="Arial"/>
                      <w:lang w:val="nl-NL"/>
                    </w:rPr>
                    <w:drawing>
                      <wp:inline distT="0" distB="0" distL="0" distR="0">
                        <wp:extent cx="2401570" cy="1801560"/>
                        <wp:effectExtent l="19050" t="0" r="0" b="0"/>
                        <wp:docPr id="65" name="Afbeelding 6" descr="DSCN8057.JPG"/>
                        <wp:cNvGraphicFramePr/>
                        <a:graphic xmlns:a="http://schemas.openxmlformats.org/drawingml/2006/main">
                          <a:graphicData uri="http://schemas.openxmlformats.org/drawingml/2006/picture">
                            <pic:pic xmlns:pic="http://schemas.openxmlformats.org/drawingml/2006/picture">
                              <pic:nvPicPr>
                                <pic:cNvPr id="7172" name="Afbeelding 7" descr="DSCN8057.JPG"/>
                                <pic:cNvPicPr>
                                  <a:picLocks noChangeAspect="1"/>
                                </pic:cNvPicPr>
                              </pic:nvPicPr>
                              <pic:blipFill>
                                <a:blip r:embed="rId5"/>
                                <a:srcRect/>
                                <a:stretch>
                                  <a:fillRect/>
                                </a:stretch>
                              </pic:blipFill>
                              <pic:spPr bwMode="auto">
                                <a:xfrm>
                                  <a:off x="0" y="0"/>
                                  <a:ext cx="2401570" cy="1801560"/>
                                </a:xfrm>
                                <a:prstGeom prst="rect">
                                  <a:avLst/>
                                </a:prstGeom>
                                <a:noFill/>
                                <a:ln w="9525">
                                  <a:noFill/>
                                  <a:miter lim="800000"/>
                                  <a:headEnd/>
                                  <a:tailEnd/>
                                </a:ln>
                              </pic:spPr>
                            </pic:pic>
                          </a:graphicData>
                        </a:graphic>
                      </wp:inline>
                    </w:drawing>
                  </w:r>
                </w:p>
                <w:p w:rsidR="00286652" w:rsidRPr="00286652" w:rsidRDefault="00286652" w:rsidP="00EF132D">
                  <w:pPr>
                    <w:widowControl w:val="0"/>
                    <w:spacing w:after="0"/>
                    <w:jc w:val="center"/>
                    <w:rPr>
                      <w:rFonts w:ascii="Arial" w:hAnsi="Arial" w:cs="Arial"/>
                      <w:b/>
                      <w:bCs/>
                      <w:color w:val="F34850"/>
                      <w:sz w:val="8"/>
                      <w:szCs w:val="8"/>
                    </w:rPr>
                  </w:pPr>
                </w:p>
                <w:p w:rsidR="00EF132D" w:rsidRDefault="00EF132D" w:rsidP="00EF132D">
                  <w:pPr>
                    <w:widowControl w:val="0"/>
                    <w:spacing w:after="0"/>
                    <w:jc w:val="center"/>
                    <w:rPr>
                      <w:rFonts w:ascii="Arial" w:hAnsi="Arial" w:cs="Arial"/>
                    </w:rPr>
                  </w:pPr>
                  <w:r>
                    <w:rPr>
                      <w:rFonts w:ascii="Arial" w:hAnsi="Arial" w:cs="Arial"/>
                      <w:b/>
                      <w:bCs/>
                      <w:color w:val="F34850"/>
                      <w:sz w:val="22"/>
                      <w:szCs w:val="22"/>
                    </w:rPr>
                    <w:t>S</w:t>
                  </w:r>
                  <w:r w:rsidRPr="00EF132D">
                    <w:rPr>
                      <w:rFonts w:ascii="Arial" w:hAnsi="Arial" w:cs="Arial"/>
                      <w:b/>
                      <w:bCs/>
                      <w:color w:val="F34850"/>
                      <w:sz w:val="22"/>
                      <w:szCs w:val="22"/>
                    </w:rPr>
                    <w:t>pelenderwi</w:t>
                  </w:r>
                  <w:r>
                    <w:rPr>
                      <w:rFonts w:ascii="Arial" w:hAnsi="Arial" w:cs="Arial"/>
                      <w:b/>
                      <w:bCs/>
                      <w:color w:val="F34850"/>
                      <w:sz w:val="22"/>
                      <w:szCs w:val="22"/>
                    </w:rPr>
                    <w:t>js leren over de mondgezondheid</w:t>
                  </w:r>
                </w:p>
                <w:p w:rsidR="003627BE" w:rsidRPr="003627BE" w:rsidRDefault="00EF132D" w:rsidP="003627BE">
                  <w:pPr>
                    <w:widowControl w:val="0"/>
                    <w:spacing w:after="0"/>
                    <w:rPr>
                      <w:rFonts w:ascii="Arial" w:hAnsi="Arial" w:cs="Arial"/>
                    </w:rPr>
                  </w:pPr>
                  <w:r>
                    <w:rPr>
                      <w:rFonts w:ascii="Arial" w:hAnsi="Arial" w:cs="Arial"/>
                    </w:rPr>
                    <w:t>De</w:t>
                  </w:r>
                  <w:r w:rsidR="003627BE" w:rsidRPr="003627BE">
                    <w:rPr>
                      <w:rFonts w:ascii="Arial" w:hAnsi="Arial" w:cs="Arial"/>
                    </w:rPr>
                    <w:t xml:space="preserve"> tentoonstelling over gezonde tanden komt bij jou in de buurt. De kinderen kunnen er gratis terecht voor een leuke kennismaking met al wat te maken heeft met de tanden: hoe zien ze eruit, welke voeding is het beste, hoe kan je goed poetsen, </w:t>
                  </w:r>
                  <w:proofErr w:type="spellStart"/>
                  <w:r w:rsidR="003627BE" w:rsidRPr="003627BE">
                    <w:rPr>
                      <w:rFonts w:ascii="Arial" w:hAnsi="Arial" w:cs="Arial"/>
                    </w:rPr>
                    <w:t>enz</w:t>
                  </w:r>
                  <w:proofErr w:type="spellEnd"/>
                  <w:r w:rsidR="003627BE" w:rsidRPr="003627BE">
                    <w:rPr>
                      <w:rFonts w:ascii="Arial" w:hAnsi="Arial" w:cs="Arial"/>
                    </w:rPr>
                    <w:t>…</w:t>
                  </w:r>
                </w:p>
                <w:p w:rsidR="0000117D" w:rsidRDefault="003627BE" w:rsidP="003627BE">
                  <w:pPr>
                    <w:widowControl w:val="0"/>
                    <w:spacing w:after="0"/>
                  </w:pPr>
                  <w:r w:rsidRPr="003627BE">
                    <w:rPr>
                      <w:rFonts w:ascii="Arial" w:hAnsi="Arial" w:cs="Arial"/>
                    </w:rPr>
                    <w:t>Ook jouw kind kan hier heel wat van opsteken.</w:t>
                  </w:r>
                  <w:r w:rsidR="00CE09E0">
                    <w:rPr>
                      <w:rFonts w:ascii="Arial" w:hAnsi="Arial" w:cs="Arial"/>
                    </w:rPr>
                    <w:t xml:space="preserve"> </w:t>
                  </w:r>
                  <w:r w:rsidRPr="003627BE">
                    <w:rPr>
                      <w:rFonts w:ascii="Arial" w:hAnsi="Arial" w:cs="Arial"/>
                    </w:rPr>
                    <w:t>Onze school wil graag de leerlingen bewust maken van het belang van mooie, gezonde tanden. Hiervoor nodigen we u uit om deze tentoonstelling met jouw kind te bezoeken. Deze kan er op een leuke wijze en in een ontspannen sfeer leren over de meest belangrijke aspecten van de mond.</w:t>
                  </w:r>
                </w:p>
                <w:p w:rsidR="0000117D" w:rsidRDefault="0000117D" w:rsidP="00BC48C2">
                  <w:pPr>
                    <w:widowControl w:val="0"/>
                  </w:pPr>
                </w:p>
                <w:p w:rsidR="0000117D" w:rsidRDefault="0000117D" w:rsidP="00BC48C2">
                  <w:pPr>
                    <w:widowControl w:val="0"/>
                  </w:pPr>
                </w:p>
                <w:p w:rsidR="00BC48C2" w:rsidRDefault="00BC48C2" w:rsidP="00BC48C2">
                  <w:pPr>
                    <w:widowControl w:val="0"/>
                  </w:pPr>
                  <w:r>
                    <w:t> </w:t>
                  </w:r>
                </w:p>
                <w:p w:rsidR="00DC4ACF" w:rsidRDefault="00DC4ACF"/>
                <w:p w:rsidR="00DC4ACF" w:rsidRDefault="00A765E6">
                  <w:bookmarkStart w:id="0" w:name="_GoBack"/>
                  <w:r>
                    <w:rPr>
                      <w:noProof/>
                    </w:rPr>
                    <w:drawing>
                      <wp:inline distT="0" distB="0" distL="0" distR="0">
                        <wp:extent cx="2171700" cy="5885917"/>
                        <wp:effectExtent l="0" t="0" r="0" b="635"/>
                        <wp:docPr id="10" name="Afbeelding 27" descr="Afbeeldingsresultaat voor cas en kato poets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as en kato poetssticker"/>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82208" cy="5914395"/>
                                </a:xfrm>
                                <a:prstGeom prst="rect">
                                  <a:avLst/>
                                </a:prstGeom>
                                <a:noFill/>
                                <a:ln>
                                  <a:noFill/>
                                </a:ln>
                              </pic:spPr>
                            </pic:pic>
                          </a:graphicData>
                        </a:graphic>
                      </wp:inline>
                    </w:drawing>
                  </w:r>
                  <w:bookmarkEnd w:id="0"/>
                  <w:r>
                    <w:rPr>
                      <w:noProof/>
                    </w:rPr>
                    <w:drawing>
                      <wp:inline distT="0" distB="0" distL="0" distR="0">
                        <wp:extent cx="2401570" cy="1691046"/>
                        <wp:effectExtent l="0" t="361950" r="0" b="328254"/>
                        <wp:docPr id="9" name="Afbeelding 31" descr="Afbeeldingsresultaat voor wisselen melkt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wisselen melktande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2401570" cy="1691046"/>
                                </a:xfrm>
                                <a:prstGeom prst="rect">
                                  <a:avLst/>
                                </a:prstGeom>
                                <a:noFill/>
                                <a:ln>
                                  <a:noFill/>
                                </a:ln>
                              </pic:spPr>
                            </pic:pic>
                          </a:graphicData>
                        </a:graphic>
                      </wp:inline>
                    </w:drawing>
                  </w:r>
                  <w:r w:rsidR="006D1F30">
                    <w:rPr>
                      <w:noProof/>
                    </w:rPr>
                    <w:drawing>
                      <wp:inline distT="0" distB="0" distL="0" distR="0">
                        <wp:extent cx="2401570" cy="2353281"/>
                        <wp:effectExtent l="1905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1570" cy="2353281"/>
                                </a:xfrm>
                                <a:prstGeom prst="rect">
                                  <a:avLst/>
                                </a:prstGeom>
                                <a:noFill/>
                                <a:ln w="9525">
                                  <a:noFill/>
                                  <a:miter lim="800000"/>
                                  <a:headEnd/>
                                  <a:tailEnd/>
                                </a:ln>
                              </pic:spPr>
                            </pic:pic>
                          </a:graphicData>
                        </a:graphic>
                      </wp:inline>
                    </w:drawing>
                  </w:r>
                </w:p>
              </w:txbxContent>
            </v:textbox>
          </v:shape>
        </w:pict>
      </w:r>
      <w:r w:rsidR="0000117D">
        <w:rPr>
          <w:rFonts w:ascii="Times New Roman" w:hAnsi="Times New Roman" w:cs="Times New Roman"/>
          <w:color w:val="auto"/>
          <w:kern w:val="0"/>
          <w:sz w:val="24"/>
          <w:szCs w:val="24"/>
        </w:rPr>
        <w:pict>
          <v:rect id="_x0000_s1042" style="position:absolute;margin-left:31.1pt;margin-top:267.05pt;width:140.5pt;height:34.55pt;z-index:251672576;mso-wrap-distance-left:2.88pt;mso-wrap-distance-top:2.88pt;mso-wrap-distance-right:2.88pt;mso-wrap-distance-bottom:2.88pt" fillcolor="#f34850" stroked="f" strokecolor="black [0]" strokeweight="2pt" o:cliptowrap="t">
            <v:stroke>
              <o:left v:ext="view" color="black [0]" weight="2pt" joinstyle="miter"/>
              <o:top v:ext="view" color="black [0]" weight="2pt" joinstyle="miter"/>
              <o:right v:ext="view" color="black [0]" weight="2pt" joinstyle="miter"/>
              <o:bottom v:ext="view" color="black [0]" weight="2pt" joinstyle="miter"/>
              <o:column v:ext="view" color="black [0]"/>
            </v:stroke>
            <v:shadow color="black [0]"/>
            <o:extrusion v:ext="view" backdepth="0" viewpoint="0,0" viewpointorigin="0,0"/>
            <v:textbox style="mso-next-textbox:#_x0000_s1042;mso-column-margin:2mm" inset="2.88pt,2.88pt,2.88pt,2.88pt">
              <w:txbxContent>
                <w:p w:rsidR="0000117D" w:rsidRDefault="0000117D" w:rsidP="0000117D">
                  <w:pPr>
                    <w:widowControl w:val="0"/>
                    <w:jc w:val="center"/>
                    <w:rPr>
                      <w:b/>
                      <w:bCs/>
                      <w:caps/>
                      <w:color w:val="FFFFFF"/>
                      <w:sz w:val="24"/>
                      <w:szCs w:val="24"/>
                    </w:rPr>
                  </w:pPr>
                  <w:r>
                    <w:rPr>
                      <w:b/>
                      <w:bCs/>
                      <w:caps/>
                      <w:color w:val="FFFFFF"/>
                      <w:sz w:val="24"/>
                      <w:szCs w:val="24"/>
                    </w:rPr>
                    <w:t>Partnerorganisatie Preventieve MondZorg</w:t>
                  </w:r>
                </w:p>
              </w:txbxContent>
            </v:textbox>
          </v:rect>
        </w:pict>
      </w:r>
      <w:r w:rsidR="00C950BB">
        <w:rPr>
          <w:noProof/>
        </w:rPr>
        <w:pict>
          <v:shape id="Tekstvak 5" o:spid="_x0000_s1026" type="#_x0000_t202" style="position:absolute;margin-left:551.45pt;margin-top:.2pt;width:204.75pt;height:51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X/lgIAALMFAAAOAAAAZHJzL2Uyb0RvYy54bWysVE1PGzEQvVfqf7B8L7sJCbQRG5SCqCoh&#10;QA0VZ8drEyu2x7Wd7Ka/vmPvJiSUC1Uvu2PPm6/nmbm4bI0mG+GDAlvRwUlJibAcamWfK/rz8ebT&#10;Z0pCZLZmGqyo6FYEejn9+OGicRMxhCXoWniCTmyYNK6iyxjdpCgCXwrDwgk4YVEpwRsW8eifi9qz&#10;Br0bXQzL8qxowNfOAxch4O11p6TT7F9KweO9lEFEoiuKucX89fm7SN9iesEmz565peJ9GuwfsjBM&#10;WQy6d3XNIiNrr/5yZRT3EEDGEw6mACkVF7kGrGZQvqpmvmRO5FqQnOD2NIX/55bfbR48UXVFx5RY&#10;ZvCJHsUqxA1bkXFip3FhgqC5Q1hsv0KLr7y7D3iZim6lN+mP5RDUI8/bPbeijYTj5fCsLE+HGISj&#10;7mx0fl6Wmf3ixdz5EL8JMCQJFfX4eJlTtrkNEVNB6A6SogXQqr5RWudDahhxpT3ZMHxqHXOSaHGE&#10;0pY0GP10XGbHR7rkem+/0IyvUpnHHvCkbQoncmv1aSWKOiqyFLdaJIy2P4REajMjb+TIOBd2n2dG&#10;J5TEit5j2ONfsnqPcVcHWuTIYOPe2CgLvmPpmNp6taNWdngk6aDuJMZ20fats4B6i53joZu84PiN&#10;QqJvWYgPzOOoYbPg+oj3+JEa8HWglyhZgv/91n3C4wSglpIGR7ei4deaeUGJ/m5xNr4MRqM06/kw&#10;Gp8P8eAPNYtDjV2bK8CWGeCicjyLCR/1TpQezBNumVmKiipmOcauaNyJV7FbKLiluJjNMgin27F4&#10;a+eOJ9eJ3tRgj+0T865v8IizcQe7IWeTV33eYZOlhdk6glR5CBLBHas98bgZcp/2WyytnsNzRr3s&#10;2ukfAAAA//8DAFBLAwQUAAYACAAAACEAvyGzBdwAAAALAQAADwAAAGRycy9kb3ducmV2LnhtbEyP&#10;wU7DMBBE70j8g7VI3KidqKA0jVMBKlw40SLObuzaVuN1FLtp+Hu2J7jNaEazb5vNHHo2mTH5iBKK&#10;hQBmsIvao5XwtX97qIClrFCrPqKR8GMSbNrbm0bVOl7w00y7bBmNYKqVBJfzUHOeOmeCSos4GKTs&#10;GMegMtnRcj2qC42HnpdCPPGgPNIFpwbz6kx32p2DhO2LXdmuUqPbVtr7af4+fth3Ke/v5uc1sGzm&#10;/FeGKz6hQ0tMh3hGnVhPvhDliroSlsCu+WNRkjqQEqVYAm8b/v+H9hcAAP//AwBQSwECLQAUAAYA&#10;CAAAACEAtoM4kv4AAADhAQAAEwAAAAAAAAAAAAAAAAAAAAAAW0NvbnRlbnRfVHlwZXNdLnhtbFBL&#10;AQItABQABgAIAAAAIQA4/SH/1gAAAJQBAAALAAAAAAAAAAAAAAAAAC8BAABfcmVscy8ucmVsc1BL&#10;AQItABQABgAIAAAAIQDtmYX/lgIAALMFAAAOAAAAAAAAAAAAAAAAAC4CAABkcnMvZTJvRG9jLnht&#10;bFBLAQItABQABgAIAAAAIQC/IbMF3AAAAAsBAAAPAAAAAAAAAAAAAAAAAPAEAABkcnMvZG93bnJl&#10;di54bWxQSwUGAAAAAAQABADzAAAA+QUAAAAA&#10;" fillcolor="white [3201]" strokeweight=".5pt">
            <v:textbox style="mso-next-textbox:#Tekstvak 5">
              <w:txbxContent>
                <w:p w:rsidR="00CE09E0" w:rsidRDefault="00CE09E0" w:rsidP="00CE09E0">
                  <w:pPr>
                    <w:jc w:val="center"/>
                  </w:pPr>
                  <w:r>
                    <w:t xml:space="preserve">De tentoonstelling wordt ter beschikking gesteld, tussen </w:t>
                  </w:r>
                  <w:proofErr w:type="spellStart"/>
                  <w:r w:rsidRPr="00DD1E29">
                    <w:rPr>
                      <w:b/>
                      <w:color w:val="FF0000"/>
                    </w:rPr>
                    <w:t>xx</w:t>
                  </w:r>
                  <w:proofErr w:type="spellEnd"/>
                  <w:r w:rsidRPr="00DD1E29">
                    <w:rPr>
                      <w:b/>
                      <w:color w:val="FF0000"/>
                    </w:rPr>
                    <w:t>/</w:t>
                  </w:r>
                  <w:proofErr w:type="spellStart"/>
                  <w:r w:rsidRPr="00DD1E29">
                    <w:rPr>
                      <w:b/>
                      <w:color w:val="FF0000"/>
                    </w:rPr>
                    <w:t>xx</w:t>
                  </w:r>
                  <w:proofErr w:type="spellEnd"/>
                  <w:r>
                    <w:t xml:space="preserve"> en </w:t>
                  </w:r>
                  <w:proofErr w:type="spellStart"/>
                  <w:r w:rsidRPr="00DD1E29">
                    <w:rPr>
                      <w:b/>
                      <w:color w:val="FF0000"/>
                    </w:rPr>
                    <w:t>xx</w:t>
                  </w:r>
                  <w:proofErr w:type="spellEnd"/>
                  <w:r w:rsidRPr="00DD1E29">
                    <w:rPr>
                      <w:b/>
                      <w:color w:val="FF0000"/>
                    </w:rPr>
                    <w:t>/</w:t>
                  </w:r>
                  <w:proofErr w:type="spellStart"/>
                  <w:r w:rsidRPr="00DD1E29">
                    <w:rPr>
                      <w:b/>
                      <w:color w:val="FF0000"/>
                    </w:rPr>
                    <w:t>xx</w:t>
                  </w:r>
                  <w:proofErr w:type="spellEnd"/>
                  <w:r w:rsidRPr="00DD1E29">
                    <w:rPr>
                      <w:b/>
                      <w:color w:val="FF0000"/>
                    </w:rPr>
                    <w:t xml:space="preserve">/2018 </w:t>
                  </w:r>
                </w:p>
                <w:p w:rsidR="00CE09E0" w:rsidRDefault="00CE09E0" w:rsidP="00CE09E0">
                  <w:pPr>
                    <w:jc w:val="center"/>
                  </w:pPr>
                  <w:r>
                    <w:t>op het volgende adres:</w:t>
                  </w:r>
                </w:p>
                <w:p w:rsidR="00CE09E0" w:rsidRDefault="00CE09E0" w:rsidP="00CE09E0">
                  <w:pPr>
                    <w:jc w:val="center"/>
                  </w:pPr>
                  <w:r>
                    <w:t>…………….</w:t>
                  </w:r>
                </w:p>
                <w:p w:rsidR="00CE09E0" w:rsidRDefault="00CE09E0" w:rsidP="00CE09E0">
                  <w:pPr>
                    <w:jc w:val="center"/>
                  </w:pPr>
                  <w:r>
                    <w:t>…………….</w:t>
                  </w:r>
                </w:p>
                <w:p w:rsidR="00CE09E0" w:rsidRDefault="00CE09E0" w:rsidP="00CE09E0">
                  <w:pPr>
                    <w:jc w:val="center"/>
                  </w:pPr>
                  <w:r>
                    <w:t>…………….</w:t>
                  </w:r>
                </w:p>
                <w:p w:rsidR="00DD1E29" w:rsidRDefault="00DD1E29" w:rsidP="00CE09E0">
                  <w:pPr>
                    <w:jc w:val="center"/>
                  </w:pPr>
                  <w:r>
                    <w:rPr>
                      <w:noProof/>
                    </w:rPr>
                    <w:drawing>
                      <wp:inline distT="0" distB="0" distL="0" distR="0">
                        <wp:extent cx="2263140" cy="1752600"/>
                        <wp:effectExtent l="19050" t="0" r="3810" b="0"/>
                        <wp:docPr id="68" name="Afbeelding 4" descr="http://www.tandarts.be/includes/thumbnail.php?src=/library/photos/238_tandenkoffes.jpg&amp;w=238&amp;h=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andarts.be/includes/thumbnail.php?src=/library/photos/238_tandenkoffes.jpg&amp;w=238&amp;h=184"/>
                                <pic:cNvPicPr>
                                  <a:picLocks noChangeAspect="1" noChangeArrowheads="1"/>
                                </pic:cNvPicPr>
                              </pic:nvPicPr>
                              <pic:blipFill>
                                <a:blip r:embed="rId9"/>
                                <a:srcRect/>
                                <a:stretch>
                                  <a:fillRect/>
                                </a:stretch>
                              </pic:blipFill>
                              <pic:spPr bwMode="auto">
                                <a:xfrm>
                                  <a:off x="0" y="0"/>
                                  <a:ext cx="2263140" cy="1752600"/>
                                </a:xfrm>
                                <a:prstGeom prst="rect">
                                  <a:avLst/>
                                </a:prstGeom>
                                <a:noFill/>
                                <a:ln w="9525">
                                  <a:noFill/>
                                  <a:miter lim="800000"/>
                                  <a:headEnd/>
                                  <a:tailEnd/>
                                </a:ln>
                              </pic:spPr>
                            </pic:pic>
                          </a:graphicData>
                        </a:graphic>
                      </wp:inline>
                    </w:drawing>
                  </w:r>
                </w:p>
                <w:p w:rsidR="00CE09E0" w:rsidRDefault="00CE09E0" w:rsidP="00CE09E0">
                  <w:pPr>
                    <w:jc w:val="center"/>
                  </w:pPr>
                  <w:r>
                    <w:t>Voor verdere informatie kan je terecht bij uw contactpersoon:</w:t>
                  </w:r>
                </w:p>
                <w:p w:rsidR="00DD2B4B" w:rsidRPr="00DD2B4B" w:rsidRDefault="00DD2B4B" w:rsidP="00CE09E0">
                  <w:pPr>
                    <w:jc w:val="center"/>
                    <w:rPr>
                      <w:sz w:val="2"/>
                      <w:szCs w:val="2"/>
                    </w:rPr>
                  </w:pPr>
                </w:p>
                <w:p w:rsidR="00CE09E0" w:rsidRDefault="00CE09E0" w:rsidP="00DD1E29">
                  <w:pPr>
                    <w:ind w:right="1677"/>
                    <w:jc w:val="center"/>
                  </w:pPr>
                  <w:r>
                    <w:t>……………</w:t>
                  </w:r>
                </w:p>
                <w:p w:rsidR="00CE09E0" w:rsidRDefault="00CE09E0" w:rsidP="00DD1E29">
                  <w:pPr>
                    <w:ind w:right="1677"/>
                    <w:jc w:val="center"/>
                  </w:pPr>
                  <w:r>
                    <w:t>Tel: …………</w:t>
                  </w:r>
                </w:p>
                <w:p w:rsidR="00CE09E0" w:rsidRDefault="00CE09E0" w:rsidP="00DD1E29">
                  <w:pPr>
                    <w:ind w:right="1677"/>
                    <w:jc w:val="center"/>
                  </w:pPr>
                  <w:r>
                    <w:t>e-mail:……..</w:t>
                  </w:r>
                </w:p>
                <w:p w:rsidR="00CE09E0" w:rsidRPr="00DD2B4B" w:rsidRDefault="00CE09E0" w:rsidP="00CE09E0">
                  <w:pPr>
                    <w:jc w:val="center"/>
                    <w:rPr>
                      <w:sz w:val="8"/>
                      <w:szCs w:val="8"/>
                    </w:rPr>
                  </w:pPr>
                </w:p>
                <w:p w:rsidR="00CE09E0" w:rsidRDefault="00CE09E0" w:rsidP="00CE09E0">
                  <w:pPr>
                    <w:jc w:val="center"/>
                  </w:pPr>
                  <w:r>
                    <w:t>We hopen dat de kinderen veel plezier beleven aan het bezoek en dat ze flink hun tandjes zullen poetsen en gezond gaan eten.</w:t>
                  </w:r>
                </w:p>
                <w:p w:rsidR="00CE09E0" w:rsidRPr="00DC4ACF" w:rsidRDefault="00CE09E0" w:rsidP="00CE09E0">
                  <w:pPr>
                    <w:rPr>
                      <w:sz w:val="16"/>
                      <w:szCs w:val="16"/>
                    </w:rPr>
                  </w:pPr>
                  <w:r w:rsidRPr="00DC4ACF">
                    <w:rPr>
                      <w:rFonts w:ascii="SourceSansPro-Regular" w:hAnsi="SourceSansPro-Regular" w:cs="SourceSansPro-Regular"/>
                      <w:color w:val="3D3C3B"/>
                      <w:sz w:val="16"/>
                      <w:szCs w:val="16"/>
                    </w:rPr>
                    <w:t>Deze folder is een initiatief van</w:t>
                  </w:r>
                  <w:r w:rsidRPr="00DC4ACF">
                    <w:rPr>
                      <w:noProof/>
                      <w:sz w:val="18"/>
                      <w:szCs w:val="18"/>
                    </w:rPr>
                    <w:drawing>
                      <wp:inline distT="0" distB="0" distL="0" distR="0">
                        <wp:extent cx="720000" cy="401861"/>
                        <wp:effectExtent l="0" t="0" r="4445" b="0"/>
                        <wp:docPr id="6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0000" cy="401861"/>
                                </a:xfrm>
                                <a:prstGeom prst="rect">
                                  <a:avLst/>
                                </a:prstGeom>
                                <a:noFill/>
                                <a:ln>
                                  <a:noFill/>
                                </a:ln>
                              </pic:spPr>
                            </pic:pic>
                          </a:graphicData>
                        </a:graphic>
                      </wp:inline>
                    </w:drawing>
                  </w:r>
                </w:p>
                <w:p w:rsidR="00CE09E0" w:rsidRPr="00DC4ACF" w:rsidRDefault="00CE09E0" w:rsidP="00CE09E0">
                  <w:pPr>
                    <w:rPr>
                      <w:sz w:val="16"/>
                      <w:szCs w:val="16"/>
                    </w:rPr>
                  </w:pPr>
                  <w:r w:rsidRPr="00DC4ACF">
                    <w:rPr>
                      <w:rFonts w:ascii="SourceSansPro-Regular" w:hAnsi="SourceSansPro-Regular" w:cs="SourceSansPro-Regular"/>
                      <w:color w:val="3D3C3B"/>
                      <w:sz w:val="16"/>
                      <w:szCs w:val="16"/>
                    </w:rPr>
                    <w:t>met de steun van</w:t>
                  </w:r>
                  <w:r w:rsidRPr="00DC4ACF">
                    <w:rPr>
                      <w:noProof/>
                    </w:rPr>
                    <w:drawing>
                      <wp:inline distT="0" distB="0" distL="0" distR="0">
                        <wp:extent cx="720000" cy="273770"/>
                        <wp:effectExtent l="0" t="0" r="4445" b="0"/>
                        <wp:docPr id="6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0000" cy="273770"/>
                                </a:xfrm>
                                <a:prstGeom prst="rect">
                                  <a:avLst/>
                                </a:prstGeom>
                                <a:noFill/>
                                <a:ln>
                                  <a:noFill/>
                                </a:ln>
                              </pic:spPr>
                            </pic:pic>
                          </a:graphicData>
                        </a:graphic>
                      </wp:inline>
                    </w:drawing>
                  </w:r>
                </w:p>
                <w:p w:rsidR="00225BE8" w:rsidRPr="005E0CB3" w:rsidRDefault="00225BE8" w:rsidP="00557D90">
                  <w:pPr>
                    <w:jc w:val="center"/>
                    <w:rPr>
                      <w:b/>
                      <w:color w:val="C00000"/>
                      <w:sz w:val="52"/>
                      <w:szCs w:val="52"/>
                    </w:rPr>
                  </w:pPr>
                </w:p>
              </w:txbxContent>
            </v:textbox>
          </v:shape>
        </w:pict>
      </w:r>
      <w:r w:rsidR="00C950BB">
        <w:rPr>
          <w:noProof/>
        </w:rPr>
        <w:pict>
          <v:shape id="Tekstvak 3" o:spid="_x0000_s1028" type="#_x0000_t202" style="position:absolute;margin-left:.2pt;margin-top:.2pt;width:204pt;height:51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XmAIAALoFAAAOAAAAZHJzL2Uyb0RvYy54bWysVEtPGzEQvlfqf7B8L7sJ4RWxQSmIqhIC&#10;VKg4O16bWLE9ru1kN/31HXt3Q6BcqHrZHXu+eX2emfOL1miyET4osBUdHZSUCMuhVva5oj8fr7+c&#10;UhIiszXTYEVFtyLQi9nnT+eNm4oxLEHXwhN0YsO0cRVdxuimRRH4UhgWDsAJi0oJ3rCIR/9c1J41&#10;6N3oYlyWx0UDvnYeuAgBb686JZ1l/1IKHu+kDCISXVHMLeavz99F+hazczZ99swtFe/TYP+QhWHK&#10;YtCdqysWGVl79Zcro7iHADIecDAFSKm4yDVgNaPyTTUPS+ZErgXJCW5HU/h/bvnt5t4TVVf0kBLL&#10;DD7Ro1iFuGErcpjYaVyYIujBISy2X6HFVx7uA16molvpTfpjOQT1yPN2x61oI+F4OT46K09LVHHU&#10;HU9OTko8oP/ixdz5EL8JMCQJFfX4eJlTtrkJsYMOkBQtgFb1tdI6H1LDiEvtyYbhU+uYk0Tnr1Da&#10;kgajHx6V2fErXXK9s19oxld9enso9KdtCidya/VpJYo6KrIUt1okjLY/hERqMyPv5Mg4F3aXZ0Yn&#10;lMSKPmLY41+y+ohxVwda5Mhg487YKAu+Y+k1tfVqoFZ2eHzDvbqTGNtFm3tqPHTKAuotNpCHbgCD&#10;49cK+b5hId4zjxOHjYFbJN7hR2rAR4JeomQJ/vd79wmPg4BaShqc4IqGX2vmBSX6u8URORtNJmnk&#10;82FydDLGg9/XLPY1dm0uATtnhPvK8SwmfNSDKD2YJ1w28xQVVcxyjF3ROIiXsdsruKy4mM8zCIfc&#10;sXhjHxxPrhPLqc8e2yfmXd/nEUfkFoZZZ9M37d5hk6WF+TqCVHkWEs8dqz3/uCDyNPXLLG2g/XNG&#10;vazc2R8AAAD//wMAUEsDBBQABgAIAAAAIQDc19GU1wAAAAYBAAAPAAAAZHJzL2Rvd25yZXYueG1s&#10;TI5BS8QwEIXvgv8hjODNTVyK1Np0UVm9eHIVz7PNbBJsktJku/XfO3rRy8Djfbz52s0SBjHTlH2K&#10;Gq5XCgTFPhkfrYb3t6erGkQuGA0OKZKGL8qw6c7PWmxMOsVXmnfFCh6JuUENrpSxkTL3jgLmVRop&#10;cndIU8DCcbLSTHji8TDItVI3MqCP/MHhSI+O+s/dMWjYPthb29c4uW1tvJ+Xj8OLfdb68mK5vwNR&#10;aCl/MPzoszp07LRPx2iyGDRUzP1e7ipVc9wzpNaqAtm18r9+9w0AAP//AwBQSwECLQAUAAYACAAA&#10;ACEAtoM4kv4AAADhAQAAEwAAAAAAAAAAAAAAAAAAAAAAW0NvbnRlbnRfVHlwZXNdLnhtbFBLAQIt&#10;ABQABgAIAAAAIQA4/SH/1gAAAJQBAAALAAAAAAAAAAAAAAAAAC8BAABfcmVscy8ucmVsc1BLAQIt&#10;ABQABgAIAAAAIQAyUF+XmAIAALoFAAAOAAAAAAAAAAAAAAAAAC4CAABkcnMvZTJvRG9jLnhtbFBL&#10;AQItABQABgAIAAAAIQDc19GU1wAAAAYBAAAPAAAAAAAAAAAAAAAAAPIEAABkcnMvZG93bnJldi54&#10;bWxQSwUGAAAAAAQABADzAAAA9gUAAAAA&#10;" fillcolor="white [3201]" strokecolor="white [3212]" strokeweight=".5pt">
            <v:textbox style="mso-next-textbox:#Tekstvak 3">
              <w:txbxContent>
                <w:p w:rsidR="00A765E6" w:rsidRDefault="00A765E6" w:rsidP="00A765E6">
                  <w:pPr>
                    <w:jc w:val="center"/>
                    <w:rPr>
                      <w:rFonts w:ascii="Arial" w:hAnsi="Arial" w:cs="Arial"/>
                      <w:b/>
                      <w:bCs/>
                      <w:color w:val="70AD47"/>
                      <w:sz w:val="28"/>
                      <w:szCs w:val="28"/>
                    </w:rPr>
                  </w:pPr>
                </w:p>
                <w:p w:rsidR="00A765E6" w:rsidRDefault="00A765E6" w:rsidP="00A765E6">
                  <w:pPr>
                    <w:jc w:val="center"/>
                    <w:rPr>
                      <w:rFonts w:ascii="Arial" w:hAnsi="Arial" w:cs="Arial"/>
                      <w:b/>
                      <w:bCs/>
                      <w:color w:val="70AD47"/>
                      <w:sz w:val="28"/>
                      <w:szCs w:val="28"/>
                    </w:rPr>
                  </w:pPr>
                </w:p>
                <w:p w:rsidR="0000117D" w:rsidRPr="00286652" w:rsidRDefault="0000117D" w:rsidP="00A765E6">
                  <w:pPr>
                    <w:jc w:val="center"/>
                    <w:rPr>
                      <w:rFonts w:ascii="Arial" w:hAnsi="Arial" w:cs="Arial"/>
                      <w:b/>
                      <w:bCs/>
                      <w:color w:val="70AD47"/>
                    </w:rPr>
                  </w:pPr>
                </w:p>
                <w:p w:rsidR="00EF132D" w:rsidRPr="00694CD6" w:rsidRDefault="00EF132D" w:rsidP="00EF132D">
                  <w:pPr>
                    <w:jc w:val="center"/>
                    <w:rPr>
                      <w:b/>
                      <w:color w:val="C00000"/>
                      <w:sz w:val="40"/>
                      <w:szCs w:val="40"/>
                    </w:rPr>
                  </w:pPr>
                  <w:r w:rsidRPr="00694CD6">
                    <w:rPr>
                      <w:b/>
                      <w:color w:val="C00000"/>
                      <w:sz w:val="40"/>
                      <w:szCs w:val="40"/>
                    </w:rPr>
                    <w:t>CAS EN KATO</w:t>
                  </w:r>
                </w:p>
                <w:p w:rsidR="00A765E6" w:rsidRDefault="00EF132D" w:rsidP="00EF132D">
                  <w:pPr>
                    <w:jc w:val="center"/>
                    <w:rPr>
                      <w:rFonts w:ascii="Arial" w:hAnsi="Arial" w:cs="Arial"/>
                      <w:b/>
                      <w:bCs/>
                      <w:color w:val="70AD47"/>
                      <w:sz w:val="28"/>
                      <w:szCs w:val="28"/>
                    </w:rPr>
                  </w:pPr>
                  <w:r w:rsidRPr="00694CD6">
                    <w:rPr>
                      <w:b/>
                      <w:bCs/>
                      <w:color w:val="1CA08A"/>
                      <w:sz w:val="32"/>
                      <w:szCs w:val="32"/>
                    </w:rPr>
                    <w:t>hebben verzorgde tanden</w:t>
                  </w:r>
                  <w:r w:rsidRPr="00BC48C2">
                    <w:rPr>
                      <w:rFonts w:ascii="Arial" w:hAnsi="Arial" w:cs="Arial"/>
                      <w:b/>
                      <w:bCs/>
                      <w:color w:val="70AD47"/>
                      <w:sz w:val="28"/>
                      <w:szCs w:val="28"/>
                    </w:rPr>
                    <w:t xml:space="preserve"> </w:t>
                  </w:r>
                  <w:r w:rsidR="00BC48C2" w:rsidRPr="00BC48C2">
                    <w:rPr>
                      <w:rFonts w:ascii="Arial" w:hAnsi="Arial" w:cs="Arial"/>
                      <w:b/>
                      <w:bCs/>
                      <w:color w:val="70AD47"/>
                      <w:sz w:val="28"/>
                      <w:szCs w:val="28"/>
                    </w:rPr>
                    <w:drawing>
                      <wp:inline distT="0" distB="0" distL="0" distR="0">
                        <wp:extent cx="2007483" cy="1522042"/>
                        <wp:effectExtent l="19050" t="0" r="0" b="0"/>
                        <wp:docPr id="2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4661" cy="1519902"/>
                                </a:xfrm>
                                <a:prstGeom prst="rect">
                                  <a:avLst/>
                                </a:prstGeom>
                                <a:noFill/>
                                <a:ln>
                                  <a:noFill/>
                                </a:ln>
                              </pic:spPr>
                            </pic:pic>
                          </a:graphicData>
                        </a:graphic>
                      </wp:inline>
                    </w:drawing>
                  </w:r>
                </w:p>
                <w:p w:rsidR="0000117D" w:rsidRDefault="0000117D" w:rsidP="00A765E6">
                  <w:pPr>
                    <w:jc w:val="center"/>
                    <w:rPr>
                      <w:rFonts w:ascii="Arial" w:hAnsi="Arial" w:cs="Arial"/>
                      <w:b/>
                      <w:bCs/>
                      <w:color w:val="70AD47"/>
                      <w:sz w:val="28"/>
                      <w:szCs w:val="28"/>
                    </w:rPr>
                  </w:pPr>
                </w:p>
                <w:p w:rsidR="0000117D" w:rsidRDefault="0000117D" w:rsidP="00A765E6">
                  <w:pPr>
                    <w:jc w:val="center"/>
                    <w:rPr>
                      <w:rFonts w:ascii="Arial" w:hAnsi="Arial" w:cs="Arial"/>
                      <w:b/>
                      <w:bCs/>
                      <w:color w:val="70AD47"/>
                      <w:sz w:val="28"/>
                      <w:szCs w:val="28"/>
                    </w:rPr>
                  </w:pPr>
                </w:p>
                <w:p w:rsidR="0000117D" w:rsidRPr="003627BE" w:rsidRDefault="0000117D" w:rsidP="0000117D">
                  <w:pPr>
                    <w:spacing w:after="160" w:line="256" w:lineRule="auto"/>
                    <w:jc w:val="center"/>
                    <w:rPr>
                      <w:sz w:val="8"/>
                      <w:szCs w:val="8"/>
                    </w:rPr>
                  </w:pPr>
                </w:p>
                <w:p w:rsidR="0000117D" w:rsidRDefault="00A765E6" w:rsidP="0000117D">
                  <w:pPr>
                    <w:spacing w:after="160" w:line="256" w:lineRule="auto"/>
                    <w:jc w:val="center"/>
                  </w:pPr>
                  <w:r>
                    <w:t> </w:t>
                  </w:r>
                  <w:r w:rsidR="003627BE">
                    <w:t xml:space="preserve">       </w:t>
                  </w:r>
                  <w:r w:rsidR="0000117D" w:rsidRPr="0000117D">
                    <w:rPr>
                      <w:rFonts w:ascii="Arial" w:hAnsi="Arial" w:cs="Arial"/>
                    </w:rPr>
                    <w:t xml:space="preserve">= de nieuwe partnerorganisatie met expertise in </w:t>
                  </w:r>
                  <w:proofErr w:type="spellStart"/>
                  <w:r w:rsidR="0000117D" w:rsidRPr="0000117D">
                    <w:rPr>
                      <w:rFonts w:ascii="Arial" w:hAnsi="Arial" w:cs="Arial"/>
                    </w:rPr>
                    <w:t>mondgezondheidsbevordering</w:t>
                  </w:r>
                  <w:proofErr w:type="spellEnd"/>
                  <w:r w:rsidR="0000117D">
                    <w:rPr>
                      <w:rFonts w:ascii="Arial" w:hAnsi="Arial" w:cs="Arial"/>
                      <w:sz w:val="17"/>
                      <w:szCs w:val="17"/>
                    </w:rPr>
                    <w:t>.</w:t>
                  </w:r>
                  <w:r w:rsidR="0000117D">
                    <w:t> </w:t>
                  </w:r>
                </w:p>
                <w:p w:rsidR="0000117D" w:rsidRDefault="0000117D" w:rsidP="0000117D">
                  <w:pPr>
                    <w:widowControl w:val="0"/>
                    <w:spacing w:after="40"/>
                    <w:jc w:val="center"/>
                    <w:rPr>
                      <w:rFonts w:ascii="Arial" w:hAnsi="Arial" w:cs="Arial"/>
                      <w:sz w:val="18"/>
                      <w:szCs w:val="18"/>
                    </w:rPr>
                  </w:pPr>
                  <w:r>
                    <w:rPr>
                      <w:rFonts w:ascii="Arial" w:hAnsi="Arial" w:cs="Arial"/>
                      <w:sz w:val="18"/>
                      <w:szCs w:val="18"/>
                    </w:rPr>
                    <w:t>Dit project is een initiatief van het Verbond der Vlaamse Tandartsen met steun van de Vlaamse Gemeenschap.</w:t>
                  </w:r>
                  <w:r>
                    <w:rPr>
                      <w:rFonts w:ascii="Arial" w:hAnsi="Arial" w:cs="Arial"/>
                      <w:sz w:val="18"/>
                      <w:szCs w:val="18"/>
                      <w:lang w:val="nl-NL"/>
                    </w:rPr>
                    <w:t xml:space="preserve"> </w:t>
                  </w:r>
                </w:p>
                <w:p w:rsidR="006D1F30" w:rsidRPr="00A765E6" w:rsidRDefault="006D1F30" w:rsidP="00BC48C2">
                  <w:pPr>
                    <w:jc w:val="center"/>
                  </w:pPr>
                </w:p>
              </w:txbxContent>
            </v:textbox>
          </v:shape>
        </w:pict>
      </w:r>
      <w:r w:rsidR="00CB000A">
        <w:br w:type="column"/>
      </w:r>
      <w:r w:rsidR="00CB000A">
        <w:lastRenderedPageBreak/>
        <w:br w:type="column"/>
      </w:r>
      <w:r w:rsidR="00CB000A">
        <w:lastRenderedPageBreak/>
        <w:br w:type="column"/>
      </w:r>
      <w:r w:rsidR="00C950BB">
        <w:rPr>
          <w:noProof/>
        </w:rPr>
        <w:lastRenderedPageBreak/>
        <w:pict>
          <v:shape id="Tekstvak 8" o:spid="_x0000_s1029" type="#_x0000_t202" style="position:absolute;margin-left:.95pt;margin-top:.2pt;width:204pt;height:5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k9lgIAALoFAAAOAAAAZHJzL2Uyb0RvYy54bWysVNtOGzEQfa/Uf7D8XjYJl4aIDUpBVJUQ&#10;oELFs+O1ySpej2s7yaZf32NvEsLlhaovu2PPmdvxzJydt41hS+VDTbbk/YMeZ8pKqmr7VPJfD1df&#10;hpyFKGwlDFlV8rUK/Hz8+dPZyo3UgGZkKuUZnNgwWrmSz2J0o6IIcqYaEQ7IKQulJt+IiKN/Kiov&#10;VvDemGLQ650UK/KV8yRVCLi97JR8nP1rrWS81TqoyEzJkVvMX5+/0/Qtxmdi9OSFm9Vyk4b4hywa&#10;UVsE3bm6FFGwha/fuGpq6SmQjgeSmoK0rqXKNaCafu9VNfcz4VSuBeQEt6Mp/D+38mZ551ldlRwP&#10;ZUWDJ3pQ8xCXYs6GiZ2VCyOA7h1gsf1GLV55ex9wmYputW/SH+Uw6MHzesetaiOTuBwcn/aGPagk&#10;dCdHx19PjzP7xbO58yF+V9SwJJTc4/Eyp2J5HSJSAXQLSdECmbq6qo3Jh9Qw6sJ4thR4ahNzkrB4&#10;gTKWrRD9EKHfeEiud/ZTI+Q8lfnSA07GJkuVW2uTVqKooyJLcW1Uwhj7U2lQmxl5J0chpbK7PDM6&#10;oTQq+ojhBv+c1UeMuzpgkSOTjTvjprbkO5ZeUlvNt9TqDg+S9upOYmynbe6pw22nTKlao4E8dQMY&#10;nLyqwfe1CPFOeEwcGgNbJN7iow3hkWgjcTYj/+e9+4THIEDL2QoTXPLweyG84sz8sBiR0/7RURr5&#10;fEDDDXDw+5rpvsYumgtC5/Sxr5zMYsJHsxW1p+YRy2aSokIlrETskseteBG7vYJlJdVkkkEYcifi&#10;tb13MrlOLKc+e2gfhXebPo8YkRvazroYvWr3DpssLU0WkXSdZyHx3LG64R8LIrfrZpmlDbR/zqjn&#10;lTv+CwAA//8DAFBLAwQUAAYACAAAACEACXn0OtgAAAAHAQAADwAAAGRycy9kb3ducmV2LnhtbEyO&#10;wU7DMBBE70j8g7VI3KhdFEES4lSAChdOtIizG7u2RbyObDcNf89yguPbGc2+brOEkc0mZR9Rwnol&#10;gBkcovZoJXzsX25qYLko1GqMaCR8mwyb/vKiU62OZ3w3865YRiOYWyXBlTK1nOfBmaDyKk4GKTvG&#10;FFQhTJbrpM40HkZ+K8QdD8ojfXBqMs/ODF+7U5CwfbKNHWqV3LbW3s/L5/HNvkp5fbU8PgArZil/&#10;ZfjVJ3XoyekQT6gzG4kbKkqogFFYiYbwQFexvq+A9x3/79//AAAA//8DAFBLAQItABQABgAIAAAA&#10;IQC2gziS/gAAAOEBAAATAAAAAAAAAAAAAAAAAAAAAABbQ29udGVudF9UeXBlc10ueG1sUEsBAi0A&#10;FAAGAAgAAAAhADj9If/WAAAAlAEAAAsAAAAAAAAAAAAAAAAALwEAAF9yZWxzLy5yZWxzUEsBAi0A&#10;FAAGAAgAAAAhAFyLqT2WAgAAugUAAA4AAAAAAAAAAAAAAAAALgIAAGRycy9lMm9Eb2MueG1sUEsB&#10;Ai0AFAAGAAgAAAAhAAl59DrYAAAABwEAAA8AAAAAAAAAAAAAAAAA8AQAAGRycy9kb3ducmV2Lnht&#10;bFBLBQYAAAAABAAEAPMAAAD1BQAAAAA=&#10;" fillcolor="white [3201]" strokecolor="white [3212]" strokeweight=".5pt">
            <v:textbox>
              <w:txbxContent>
                <w:p w:rsidR="00123A5E" w:rsidRPr="00475B4D" w:rsidRDefault="00475B4D" w:rsidP="00450186">
                  <w:pPr>
                    <w:shd w:val="clear" w:color="auto" w:fill="FFFFFF"/>
                    <w:spacing w:after="0" w:line="336" w:lineRule="atLeast"/>
                    <w:jc w:val="center"/>
                    <w:textAlignment w:val="baseline"/>
                    <w:rPr>
                      <w:rFonts w:ascii="Arial" w:hAnsi="Arial" w:cs="Arial"/>
                      <w:color w:val="4F6228" w:themeColor="accent3" w:themeShade="80"/>
                      <w:sz w:val="24"/>
                      <w:szCs w:val="24"/>
                    </w:rPr>
                  </w:pPr>
                  <w:r w:rsidRPr="00475B4D">
                    <w:rPr>
                      <w:rFonts w:ascii="Arial" w:hAnsi="Arial" w:cs="Arial"/>
                      <w:b/>
                      <w:bCs/>
                      <w:caps/>
                      <w:color w:val="309079"/>
                      <w:spacing w:val="-12"/>
                      <w:sz w:val="24"/>
                      <w:szCs w:val="24"/>
                    </w:rPr>
                    <w:t>POETS je tanden</w:t>
                  </w:r>
                </w:p>
                <w:p w:rsidR="00475B4D" w:rsidRDefault="00475B4D" w:rsidP="00450186">
                  <w:pPr>
                    <w:spacing w:after="0" w:line="336" w:lineRule="atLeast"/>
                    <w:textAlignment w:val="baseline"/>
                    <w:rPr>
                      <w:rFonts w:ascii="Arial" w:hAnsi="Arial" w:cs="Arial"/>
                      <w:color w:val="C00000"/>
                    </w:rPr>
                  </w:pPr>
                  <w:r w:rsidRPr="00475B4D">
                    <w:rPr>
                      <w:rFonts w:ascii="Arial" w:hAnsi="Arial" w:cs="Arial"/>
                      <w:color w:val="C00000"/>
                    </w:rPr>
                    <w:t>Poets minstens 2 keer per dag</w:t>
                  </w:r>
                  <w:r w:rsidR="00450186">
                    <w:rPr>
                      <w:rFonts w:ascii="Arial" w:hAnsi="Arial" w:cs="Arial"/>
                      <w:noProof/>
                      <w:color w:val="C00000"/>
                    </w:rPr>
                    <w:drawing>
                      <wp:inline distT="0" distB="0" distL="0" distR="0">
                        <wp:extent cx="612000" cy="372940"/>
                        <wp:effectExtent l="0" t="0" r="0" b="8255"/>
                        <wp:docPr id="43" name="Afbeelding 43" descr="C:\Users\Jean-Paul\Documents\Mijn documenten\VWGT\anywhize\Mondhygiene\_img\elec-tandenbors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an-Paul\Documents\Mijn documenten\VWGT\anywhize\Mondhygiene\_img\elec-tandenborstel.gif"/>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00" cy="372940"/>
                                </a:xfrm>
                                <a:prstGeom prst="rect">
                                  <a:avLst/>
                                </a:prstGeom>
                                <a:noFill/>
                                <a:ln>
                                  <a:noFill/>
                                </a:ln>
                              </pic:spPr>
                            </pic:pic>
                          </a:graphicData>
                        </a:graphic>
                      </wp:inline>
                    </w:drawing>
                  </w:r>
                </w:p>
                <w:p w:rsidR="00475B4D" w:rsidRPr="00475B4D" w:rsidRDefault="00475B4D" w:rsidP="00475B4D">
                  <w:pPr>
                    <w:spacing w:after="0" w:line="336" w:lineRule="atLeast"/>
                    <w:jc w:val="center"/>
                    <w:textAlignment w:val="baseline"/>
                    <w:rPr>
                      <w:rFonts w:ascii="Arial" w:hAnsi="Arial" w:cs="Arial"/>
                      <w:color w:val="C00000"/>
                    </w:rPr>
                  </w:pPr>
                </w:p>
                <w:p w:rsidR="00475B4D" w:rsidRPr="00475B4D" w:rsidRDefault="00475B4D" w:rsidP="00450186">
                  <w:pPr>
                    <w:spacing w:after="0" w:line="360" w:lineRule="auto"/>
                    <w:jc w:val="both"/>
                    <w:textAlignment w:val="baseline"/>
                    <w:rPr>
                      <w:rFonts w:ascii="Arial" w:hAnsi="Arial" w:cs="Arial"/>
                      <w:color w:val="FF0000"/>
                      <w:sz w:val="16"/>
                      <w:szCs w:val="16"/>
                    </w:rPr>
                  </w:pPr>
                  <w:r w:rsidRPr="00475B4D">
                    <w:rPr>
                      <w:rFonts w:ascii="Arial" w:hAnsi="Arial" w:cs="Arial"/>
                      <w:sz w:val="16"/>
                      <w:szCs w:val="16"/>
                    </w:rPr>
                    <w:t>Vanaf de doorbraak van de eerste tand minstens twee keer per dag, gedurende minstens 2 minuten, de tanden poetsen (’s morgens en ‘s avonds).In het begin moeten kinderen nog wennen aan het tanden poetsen. Zorg wel dat zowel binnenkant, buitenkant en bovenop de tanden gepoetst zijn (3 B’s).</w:t>
                  </w:r>
                </w:p>
                <w:p w:rsidR="00475B4D" w:rsidRDefault="00475B4D" w:rsidP="00BF31A2">
                  <w:pPr>
                    <w:spacing w:after="0" w:line="336" w:lineRule="atLeast"/>
                    <w:textAlignment w:val="baseline"/>
                    <w:rPr>
                      <w:rFonts w:ascii="Arial" w:hAnsi="Arial" w:cs="Arial"/>
                      <w:color w:val="C00000"/>
                    </w:rPr>
                  </w:pPr>
                  <w:r w:rsidRPr="00475B4D">
                    <w:rPr>
                      <w:rFonts w:ascii="Arial" w:hAnsi="Arial" w:cs="Arial"/>
                      <w:color w:val="C00000"/>
                    </w:rPr>
                    <w:t>Gebruik tandpasta met fluoride</w:t>
                  </w:r>
                  <w:r w:rsidR="00450186">
                    <w:rPr>
                      <w:rFonts w:ascii="Arial" w:hAnsi="Arial" w:cs="Arial"/>
                      <w:noProof/>
                      <w:color w:val="C00000"/>
                    </w:rPr>
                    <w:drawing>
                      <wp:inline distT="0" distB="0" distL="0" distR="0">
                        <wp:extent cx="612000" cy="288176"/>
                        <wp:effectExtent l="0" t="0" r="0" b="0"/>
                        <wp:docPr id="42" name="Afbeelding 42" descr="C:\Users\Jean-Paul\Documents\Mijn documenten\VWGT\anywhize\Mondhygiene\tandpa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an-Paul\Documents\Mijn documenten\VWGT\anywhize\Mondhygiene\tandpaste.gif"/>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00" cy="288176"/>
                                </a:xfrm>
                                <a:prstGeom prst="rect">
                                  <a:avLst/>
                                </a:prstGeom>
                                <a:noFill/>
                                <a:ln>
                                  <a:noFill/>
                                </a:ln>
                              </pic:spPr>
                            </pic:pic>
                          </a:graphicData>
                        </a:graphic>
                      </wp:inline>
                    </w:drawing>
                  </w:r>
                </w:p>
                <w:p w:rsidR="00475B4D" w:rsidRPr="00475B4D" w:rsidRDefault="00475B4D" w:rsidP="00475B4D">
                  <w:pPr>
                    <w:spacing w:after="0" w:line="336" w:lineRule="atLeast"/>
                    <w:jc w:val="center"/>
                    <w:textAlignment w:val="baseline"/>
                    <w:rPr>
                      <w:rFonts w:ascii="Arial" w:hAnsi="Arial" w:cs="Arial"/>
                      <w:color w:val="C00000"/>
                    </w:rPr>
                  </w:pPr>
                </w:p>
                <w:p w:rsidR="00475B4D" w:rsidRDefault="00475B4D" w:rsidP="00475B4D">
                  <w:pPr>
                    <w:spacing w:after="0" w:line="360" w:lineRule="auto"/>
                    <w:jc w:val="both"/>
                    <w:textAlignment w:val="baseline"/>
                    <w:rPr>
                      <w:rFonts w:ascii="Arial" w:hAnsi="Arial" w:cs="Arial"/>
                      <w:sz w:val="18"/>
                      <w:szCs w:val="18"/>
                    </w:rPr>
                  </w:pPr>
                  <w:r w:rsidRPr="00475B4D">
                    <w:rPr>
                      <w:rFonts w:ascii="Arial" w:hAnsi="Arial" w:cs="Arial"/>
                      <w:sz w:val="16"/>
                      <w:szCs w:val="16"/>
                    </w:rPr>
                    <w:t>De fluoride in de tandpasta zorgt voor bescherming van het tandglazuur van de pas doorgekomen tanden en kiezen. Gebruik hiervoor een erwtje tandpasta met fluoride (aangepast aan de leeftijd) tot 6 jaar.Vanaf 6 jaar gebeurt dit met 1 à 2 cm tandpasta</w:t>
                  </w:r>
                  <w:r>
                    <w:rPr>
                      <w:rFonts w:ascii="Arial" w:hAnsi="Arial" w:cs="Arial"/>
                      <w:sz w:val="16"/>
                      <w:szCs w:val="16"/>
                    </w:rPr>
                    <w:t>. Gebruik tandpasta met aangepaste hoeveelheid fluoride.</w:t>
                  </w:r>
                </w:p>
                <w:p w:rsidR="00475B4D" w:rsidRPr="005F2D93" w:rsidRDefault="00475B4D" w:rsidP="00450186">
                  <w:pPr>
                    <w:spacing w:after="0" w:line="336" w:lineRule="atLeast"/>
                    <w:textAlignment w:val="baseline"/>
                    <w:rPr>
                      <w:rFonts w:ascii="Arial" w:hAnsi="Arial" w:cs="Arial"/>
                      <w:color w:val="C00000"/>
                    </w:rPr>
                  </w:pPr>
                  <w:r w:rsidRPr="00475B4D">
                    <w:rPr>
                      <w:rFonts w:ascii="Arial" w:hAnsi="Arial" w:cs="Arial"/>
                      <w:color w:val="C00000"/>
                    </w:rPr>
                    <w:t>Poets na</w:t>
                  </w:r>
                </w:p>
                <w:p w:rsidR="005F2D93" w:rsidRDefault="005F2D93" w:rsidP="00475B4D">
                  <w:pPr>
                    <w:spacing w:after="0" w:line="360" w:lineRule="auto"/>
                    <w:jc w:val="both"/>
                    <w:textAlignment w:val="baseline"/>
                    <w:rPr>
                      <w:rFonts w:ascii="Arial" w:hAnsi="Arial" w:cs="Arial"/>
                      <w:color w:val="C00000"/>
                    </w:rPr>
                  </w:pPr>
                </w:p>
                <w:p w:rsidR="00475B4D" w:rsidRPr="00475B4D" w:rsidRDefault="00475B4D" w:rsidP="00475B4D">
                  <w:pPr>
                    <w:spacing w:after="0" w:line="360" w:lineRule="auto"/>
                    <w:jc w:val="both"/>
                    <w:textAlignment w:val="baseline"/>
                    <w:rPr>
                      <w:rFonts w:ascii="Arial" w:hAnsi="Arial" w:cs="Arial"/>
                      <w:sz w:val="16"/>
                      <w:szCs w:val="16"/>
                    </w:rPr>
                  </w:pPr>
                  <w:r w:rsidRPr="00475B4D">
                    <w:rPr>
                      <w:rFonts w:ascii="Arial" w:hAnsi="Arial" w:cs="Arial"/>
                      <w:sz w:val="16"/>
                      <w:szCs w:val="16"/>
                    </w:rPr>
                    <w:t xml:space="preserve">Help je kind bij het poetsen, totdat je er zeker van bent dat hij of zij de tanden alleen kan poetsen. Gemiddeld is hulp bij het tanden poetsen nodig tot de leeftijd van 10 jaar. Blijf daarna het gebit wel controleren. </w:t>
                  </w:r>
                </w:p>
                <w:p w:rsidR="00475B4D" w:rsidRPr="00450186" w:rsidRDefault="00475B4D" w:rsidP="00BF31A2">
                  <w:pPr>
                    <w:spacing w:after="0" w:line="336" w:lineRule="atLeast"/>
                    <w:textAlignment w:val="baseline"/>
                    <w:rPr>
                      <w:rFonts w:ascii="Arial" w:hAnsi="Arial" w:cs="Arial"/>
                      <w:color w:val="C00000"/>
                    </w:rPr>
                  </w:pPr>
                  <w:r w:rsidRPr="00475B4D">
                    <w:rPr>
                      <w:rFonts w:ascii="Arial" w:hAnsi="Arial" w:cs="Arial"/>
                      <w:color w:val="C00000"/>
                    </w:rPr>
                    <w:t>Vervang je tandenborstel elk seizoen</w:t>
                  </w:r>
                  <w:r w:rsidR="00450186">
                    <w:rPr>
                      <w:rFonts w:ascii="Arial" w:hAnsi="Arial" w:cs="Arial"/>
                      <w:noProof/>
                      <w:color w:val="C00000"/>
                    </w:rPr>
                    <w:drawing>
                      <wp:inline distT="0" distB="0" distL="0" distR="0">
                        <wp:extent cx="1357715" cy="216000"/>
                        <wp:effectExtent l="0" t="0" r="0" b="0"/>
                        <wp:docPr id="44" name="Afbeelding 44" descr="C:\Users\Jean-Paul\Documents\Mijn documenten\VWGT\anywhize\Mondhygiene\_img\tandenbors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ean-Paul\Documents\Mijn documenten\VWGT\anywhize\Mondhygiene\_img\tandenborstel.gif"/>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7715" cy="216000"/>
                                </a:xfrm>
                                <a:prstGeom prst="rect">
                                  <a:avLst/>
                                </a:prstGeom>
                                <a:noFill/>
                                <a:ln>
                                  <a:noFill/>
                                </a:ln>
                              </pic:spPr>
                            </pic:pic>
                          </a:graphicData>
                        </a:graphic>
                      </wp:inline>
                    </w:drawing>
                  </w:r>
                </w:p>
                <w:p w:rsidR="00475B4D" w:rsidRPr="00475B4D" w:rsidRDefault="00475B4D" w:rsidP="00475B4D">
                  <w:pPr>
                    <w:spacing w:after="0" w:line="360" w:lineRule="auto"/>
                    <w:jc w:val="both"/>
                    <w:textAlignment w:val="baseline"/>
                    <w:rPr>
                      <w:rFonts w:ascii="Arial" w:hAnsi="Arial" w:cs="Arial"/>
                      <w:sz w:val="16"/>
                      <w:szCs w:val="16"/>
                    </w:rPr>
                  </w:pPr>
                  <w:r w:rsidRPr="00475B4D">
                    <w:rPr>
                      <w:rFonts w:ascii="Arial" w:hAnsi="Arial" w:cs="Arial"/>
                      <w:sz w:val="16"/>
                      <w:szCs w:val="16"/>
                    </w:rPr>
                    <w:t>Vervang de tandenborstel om de 3 maanden ( elk seizoen) of sneller als de haartjes niet meer recht staan. Gebruik voor kinderen een kleinere  tandenborstel (kindertandenborstel) aangepast aan de leeftijd</w:t>
                  </w:r>
                  <w:r>
                    <w:rPr>
                      <w:rFonts w:ascii="Arial" w:hAnsi="Arial" w:cs="Arial"/>
                      <w:sz w:val="16"/>
                      <w:szCs w:val="16"/>
                    </w:rPr>
                    <w:t>.</w:t>
                  </w:r>
                </w:p>
                <w:p w:rsidR="00CB000A" w:rsidRDefault="00CB000A"/>
              </w:txbxContent>
            </v:textbox>
          </v:shape>
        </w:pict>
      </w:r>
      <w:r w:rsidR="00CB000A">
        <w:br w:type="column"/>
      </w:r>
      <w:r w:rsidR="00C950BB">
        <w:rPr>
          <w:noProof/>
        </w:rPr>
        <w:lastRenderedPageBreak/>
        <w:pict>
          <v:shape id="Tekstvak 9" o:spid="_x0000_s1030" type="#_x0000_t202" style="position:absolute;margin-left:.3pt;margin-top:.2pt;width:204pt;height:50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9UlgIAALoFAAAOAAAAZHJzL2Uyb0RvYy54bWysVE1vGjEQvVfqf7B8bxYoSQPKEtFEqSpF&#10;TdSkytl47bDC63FtA0t/fZ+9QMjHJVUvu2PPm6/nmTk7bxvDVsqHmmzJ+0c9zpSVVNX2seS/7q8+&#10;nXIWorCVMGRVyTcq8PPJxw9nazdWA5qTqZRncGLDeO1KPo/RjYsiyLlqRDgipyyUmnwjIo7+sai8&#10;WMN7Y4pBr3dSrMlXzpNUIeD2slPySfavtZLxRuugIjMlR24xf33+ztK3mJyJ8aMXbl7LbRriH7Jo&#10;RG0RdO/qUkTBlr5+5aqppadAOh5JagrSupYq14Bq+r0X1dzNhVO5FpAT3J6m8P/cyh+rW8/qquQj&#10;zqxo8ET3ahHiSizYKLGzdmEM0J0DLLZfqcUr7+4DLlPRrfZN+qMcBj143uy5VW1kEpeD41HvtAeV&#10;hO5kePxldJzZL57MnQ/xm6KGJaHkHo+XORWr6xCRCqA7SIoWyNTVVW1MPqSGURfGs5XAU5uYk4TF&#10;M5SxbI3onxH6lYfkem8/M0IuUpnPPeBkbLJUubW2aSWKOiqyFDdGJYyxP5UGtZmRN3IUUiq7zzOj&#10;E0qjovcYbvFPWb3HuKsDFjky2bg3bmpLvmPpObXVYket7vAg6aDuJMZ21uaeGu46ZUbVBg3kqRvA&#10;4ORVDb6vRYi3wmPi0BjYIvEGH20Ij0RbibM5+T9v3Sc8BgFaztaY4JKH30vhFWfmu8WIjPrDYRr5&#10;fEDDDXDwh5rZocYumwtC5/Sxr5zMYsJHsxO1p+YBy2aaokIlrETsksedeBG7vYJlJdV0mkEYcifi&#10;tb1zMrlOLKc+u28fhHfbPo8YkR+0m3UxftHuHTZZWpouI+k6z0LiuWN1yz8WRG7X7TJLG+jwnFFP&#10;K3fyFwAA//8DAFBLAwQUAAYACAAAACEAIDHUnNgAAAAGAQAADwAAAGRycy9kb3ducmV2LnhtbEyO&#10;wU7DMBBE70j8g7WVuFG7KCohxKkAFS6caBFnN97aVmM7st00/D3LCY6jeZp57Wb2A5swZReDhNVS&#10;AMPQR+2CkfC5f72tgeWiglZDDCjhGzNsuuurVjU6XsIHTrtiGI2E3CgJtpSx4Tz3Fr3KyzhioO4Y&#10;k1eFYjJcJ3WhcT/wOyHW3CsX6MGqEV8s9qfd2UvYPpsH09cq2W2tnZvmr+O7eZPyZjE/PQIrOJc/&#10;GH71SR06cjrEc9CZDRLWxEmogFFXiZrigSCxuq+Ady3/r9/9AAAA//8DAFBLAQItABQABgAIAAAA&#10;IQC2gziS/gAAAOEBAAATAAAAAAAAAAAAAAAAAAAAAABbQ29udGVudF9UeXBlc10ueG1sUEsBAi0A&#10;FAAGAAgAAAAhADj9If/WAAAAlAEAAAsAAAAAAAAAAAAAAAAALwEAAF9yZWxzLy5yZWxzUEsBAi0A&#10;FAAGAAgAAAAhAD1B71SWAgAAugUAAA4AAAAAAAAAAAAAAAAALgIAAGRycy9lMm9Eb2MueG1sUEsB&#10;Ai0AFAAGAAgAAAAhACAx1JzYAAAABgEAAA8AAAAAAAAAAAAAAAAA8AQAAGRycy9kb3ducmV2Lnht&#10;bFBLBQYAAAAABAAEAPMAAAD1BQAAAAA=&#10;" fillcolor="white [3201]" strokecolor="white [3212]" strokeweight=".5pt">
            <v:textbox>
              <w:txbxContent>
                <w:p w:rsidR="00225BE8" w:rsidRDefault="00225BE8" w:rsidP="005E1FA8">
                  <w:pPr>
                    <w:shd w:val="clear" w:color="auto" w:fill="FFFFFF"/>
                    <w:spacing w:after="0" w:line="240" w:lineRule="auto"/>
                    <w:textAlignment w:val="baseline"/>
                    <w:outlineLvl w:val="1"/>
                    <w:rPr>
                      <w:rFonts w:ascii="Arial" w:hAnsi="Arial" w:cs="Arial"/>
                      <w:b/>
                      <w:bCs/>
                      <w:caps/>
                      <w:color w:val="309079"/>
                      <w:spacing w:val="-12"/>
                      <w:sz w:val="24"/>
                      <w:szCs w:val="24"/>
                    </w:rPr>
                  </w:pPr>
                </w:p>
                <w:p w:rsidR="005E0CB3" w:rsidRPr="005E0CB3" w:rsidRDefault="00475B4D" w:rsidP="00475B4D">
                  <w:pPr>
                    <w:shd w:val="clear" w:color="auto" w:fill="FFFFFF"/>
                    <w:spacing w:after="0" w:line="240" w:lineRule="auto"/>
                    <w:jc w:val="center"/>
                    <w:textAlignment w:val="baseline"/>
                    <w:outlineLvl w:val="1"/>
                    <w:rPr>
                      <w:rFonts w:ascii="Arial" w:hAnsi="Arial" w:cs="Arial"/>
                      <w:b/>
                      <w:bCs/>
                      <w:caps/>
                      <w:color w:val="309079"/>
                      <w:spacing w:val="-12"/>
                      <w:sz w:val="24"/>
                      <w:szCs w:val="24"/>
                    </w:rPr>
                  </w:pPr>
                  <w:r w:rsidRPr="00475B4D">
                    <w:rPr>
                      <w:rFonts w:ascii="Arial" w:hAnsi="Arial" w:cs="Arial"/>
                      <w:b/>
                      <w:bCs/>
                      <w:caps/>
                      <w:color w:val="309079"/>
                      <w:spacing w:val="-12"/>
                      <w:sz w:val="24"/>
                      <w:szCs w:val="24"/>
                    </w:rPr>
                    <w:t>Tandvriendelijke voedi</w:t>
                  </w:r>
                  <w:r w:rsidR="005E0CB3" w:rsidRPr="005E0CB3">
                    <w:rPr>
                      <w:rFonts w:ascii="Arial" w:hAnsi="Arial" w:cs="Arial"/>
                      <w:b/>
                      <w:bCs/>
                      <w:caps/>
                      <w:color w:val="309079"/>
                      <w:spacing w:val="-12"/>
                      <w:sz w:val="24"/>
                      <w:szCs w:val="24"/>
                    </w:rPr>
                    <w:t>N</w:t>
                  </w:r>
                  <w:r w:rsidRPr="00475B4D">
                    <w:rPr>
                      <w:rFonts w:ascii="Arial" w:hAnsi="Arial" w:cs="Arial"/>
                      <w:b/>
                      <w:bCs/>
                      <w:caps/>
                      <w:color w:val="309079"/>
                      <w:spacing w:val="-12"/>
                      <w:sz w:val="24"/>
                      <w:szCs w:val="24"/>
                    </w:rPr>
                    <w:t>gsgewoonte</w:t>
                  </w:r>
                </w:p>
                <w:p w:rsidR="005E0CB3" w:rsidRPr="005E0CB3" w:rsidRDefault="005E0CB3" w:rsidP="005E0CB3">
                  <w:pPr>
                    <w:shd w:val="clear" w:color="auto" w:fill="FFFFFF"/>
                    <w:spacing w:after="0" w:line="240" w:lineRule="auto"/>
                    <w:textAlignment w:val="baseline"/>
                    <w:outlineLvl w:val="1"/>
                    <w:rPr>
                      <w:rFonts w:ascii="Arial" w:hAnsi="Arial" w:cs="Arial"/>
                      <w:b/>
                      <w:bCs/>
                      <w:caps/>
                      <w:color w:val="E62239"/>
                      <w:spacing w:val="-12"/>
                      <w:sz w:val="29"/>
                      <w:szCs w:val="29"/>
                    </w:rPr>
                  </w:pPr>
                </w:p>
                <w:p w:rsidR="005E0CB3" w:rsidRDefault="005E0CB3" w:rsidP="00450186">
                  <w:pPr>
                    <w:spacing w:after="0" w:line="336" w:lineRule="atLeast"/>
                    <w:textAlignment w:val="baseline"/>
                    <w:rPr>
                      <w:rFonts w:ascii="Arial" w:hAnsi="Arial" w:cs="Arial"/>
                      <w:color w:val="C00000"/>
                    </w:rPr>
                  </w:pPr>
                  <w:r w:rsidRPr="005E0CB3">
                    <w:rPr>
                      <w:rFonts w:ascii="Arial" w:hAnsi="Arial" w:cs="Arial"/>
                      <w:color w:val="C00000"/>
                    </w:rPr>
                    <w:t>Weinig suiker</w:t>
                  </w:r>
                  <w:r w:rsidR="000E0D98">
                    <w:rPr>
                      <w:rFonts w:ascii="Arial" w:hAnsi="Arial" w:cs="Arial"/>
                      <w:noProof/>
                      <w:color w:val="C00000"/>
                    </w:rPr>
                    <w:drawing>
                      <wp:inline distT="0" distB="0" distL="0" distR="0">
                        <wp:extent cx="478800" cy="745200"/>
                        <wp:effectExtent l="0" t="0" r="0" b="0"/>
                        <wp:docPr id="49" name="Afbeelding 49" descr="C:\Users\Jean-Paul\Documents\Mijn documenten\VWGT\anywhize\Voedingsadvies\_img\suik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ean-Paul\Documents\Mijn documenten\VWGT\anywhize\Voedingsadvies\_img\suikers.gif"/>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800" cy="745200"/>
                                </a:xfrm>
                                <a:prstGeom prst="rect">
                                  <a:avLst/>
                                </a:prstGeom>
                                <a:noFill/>
                                <a:ln>
                                  <a:noFill/>
                                </a:ln>
                              </pic:spPr>
                            </pic:pic>
                          </a:graphicData>
                        </a:graphic>
                      </wp:inline>
                    </w:drawing>
                  </w:r>
                  <w:r w:rsidR="000E0D98">
                    <w:rPr>
                      <w:rFonts w:ascii="Arial" w:hAnsi="Arial" w:cs="Arial"/>
                      <w:noProof/>
                      <w:color w:val="C00000"/>
                    </w:rPr>
                    <w:drawing>
                      <wp:inline distT="0" distB="0" distL="0" distR="0">
                        <wp:extent cx="792000" cy="691131"/>
                        <wp:effectExtent l="0" t="0" r="8255" b="0"/>
                        <wp:docPr id="50" name="Afbeelding 50" descr="C:\Users\Jean-Paul\Desktop\Scanne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ean-Paul\Desktop\Scannen0016.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2000" cy="691131"/>
                                </a:xfrm>
                                <a:prstGeom prst="rect">
                                  <a:avLst/>
                                </a:prstGeom>
                                <a:noFill/>
                                <a:ln>
                                  <a:noFill/>
                                </a:ln>
                              </pic:spPr>
                            </pic:pic>
                          </a:graphicData>
                        </a:graphic>
                      </wp:inline>
                    </w:drawing>
                  </w:r>
                </w:p>
                <w:p w:rsidR="00475B4D" w:rsidRPr="005E0CB3" w:rsidRDefault="00475B4D" w:rsidP="00475B4D">
                  <w:pPr>
                    <w:spacing w:after="0" w:line="336" w:lineRule="atLeast"/>
                    <w:jc w:val="center"/>
                    <w:textAlignment w:val="baseline"/>
                    <w:rPr>
                      <w:rFonts w:ascii="Arial" w:hAnsi="Arial" w:cs="Arial"/>
                      <w:color w:val="C00000"/>
                    </w:rPr>
                  </w:pPr>
                </w:p>
                <w:p w:rsidR="005E0CB3" w:rsidRDefault="005E0CB3" w:rsidP="00475B4D">
                  <w:pPr>
                    <w:spacing w:after="0" w:line="360" w:lineRule="auto"/>
                    <w:jc w:val="both"/>
                    <w:textAlignment w:val="baseline"/>
                    <w:rPr>
                      <w:rFonts w:ascii="Arial" w:hAnsi="Arial" w:cs="Arial"/>
                      <w:sz w:val="16"/>
                      <w:szCs w:val="16"/>
                    </w:rPr>
                  </w:pPr>
                  <w:r w:rsidRPr="005E0CB3">
                    <w:rPr>
                      <w:rFonts w:ascii="Arial" w:hAnsi="Arial" w:cs="Arial"/>
                      <w:sz w:val="16"/>
                      <w:szCs w:val="16"/>
                    </w:rPr>
                    <w:t>Kies voor een evenwichtig, gevarieerde voeding zonder overtollige suikers, die uw kind stimuleert om goed te kauwen. Laat je kind wennen aan de natuurlijke smaak van voeding. Het is volkomen nutteloos om suiker toe te voegen. Het verbruik van suiker geeft meer kans op gaatjes.</w:t>
                  </w:r>
                  <w:r w:rsidR="00CE5ED0">
                    <w:rPr>
                      <w:rFonts w:ascii="Arial" w:hAnsi="Arial" w:cs="Arial"/>
                      <w:noProof/>
                      <w:sz w:val="16"/>
                      <w:szCs w:val="16"/>
                    </w:rPr>
                    <w:drawing>
                      <wp:inline distT="0" distB="0" distL="0" distR="0">
                        <wp:extent cx="25200" cy="21600"/>
                        <wp:effectExtent l="0" t="0" r="0" b="0"/>
                        <wp:docPr id="33" name="Afbeelding 33" descr="C:\Users\Jean-Paul\Desktop\Su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an-Paul\Desktop\Suiker.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00" cy="21600"/>
                                </a:xfrm>
                                <a:prstGeom prst="rect">
                                  <a:avLst/>
                                </a:prstGeom>
                                <a:noFill/>
                                <a:ln>
                                  <a:noFill/>
                                </a:ln>
                              </pic:spPr>
                            </pic:pic>
                          </a:graphicData>
                        </a:graphic>
                      </wp:inline>
                    </w:drawing>
                  </w:r>
                </w:p>
                <w:p w:rsidR="00475B4D" w:rsidRPr="005E0CB3" w:rsidRDefault="00475B4D" w:rsidP="00CE5ED0">
                  <w:pPr>
                    <w:spacing w:after="0" w:line="360" w:lineRule="auto"/>
                    <w:jc w:val="center"/>
                    <w:textAlignment w:val="baseline"/>
                    <w:rPr>
                      <w:rFonts w:ascii="Arial" w:hAnsi="Arial" w:cs="Arial"/>
                      <w:sz w:val="16"/>
                      <w:szCs w:val="16"/>
                    </w:rPr>
                  </w:pPr>
                </w:p>
                <w:p w:rsidR="005E0CB3" w:rsidRDefault="005E0CB3" w:rsidP="00450186">
                  <w:pPr>
                    <w:spacing w:after="0" w:line="336" w:lineRule="atLeast"/>
                    <w:textAlignment w:val="baseline"/>
                    <w:rPr>
                      <w:rFonts w:ascii="Arial" w:hAnsi="Arial" w:cs="Arial"/>
                      <w:color w:val="C00000"/>
                    </w:rPr>
                  </w:pPr>
                  <w:r w:rsidRPr="005E0CB3">
                    <w:rPr>
                      <w:rFonts w:ascii="Arial" w:hAnsi="Arial" w:cs="Arial"/>
                      <w:color w:val="C00000"/>
                    </w:rPr>
                    <w:t>5 eetmomenten per dag</w:t>
                  </w:r>
                  <w:r w:rsidR="000E0D98">
                    <w:rPr>
                      <w:rFonts w:ascii="Arial" w:hAnsi="Arial" w:cs="Arial"/>
                      <w:noProof/>
                      <w:color w:val="C00000"/>
                    </w:rPr>
                    <w:drawing>
                      <wp:inline distT="0" distB="0" distL="0" distR="0">
                        <wp:extent cx="720539" cy="396000"/>
                        <wp:effectExtent l="0" t="0" r="3810" b="4445"/>
                        <wp:docPr id="47" name="Afbeelding 47" descr="C:\Users\Jean-Paul\Documents\Mijn documenten\VWGT\anywhize\Voedingsadvies\_img\gez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an-Paul\Documents\Mijn documenten\VWGT\anywhize\Voedingsadvies\_img\gezond.gif"/>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0539" cy="396000"/>
                                </a:xfrm>
                                <a:prstGeom prst="rect">
                                  <a:avLst/>
                                </a:prstGeom>
                                <a:noFill/>
                                <a:ln>
                                  <a:noFill/>
                                </a:ln>
                              </pic:spPr>
                            </pic:pic>
                          </a:graphicData>
                        </a:graphic>
                      </wp:inline>
                    </w:drawing>
                  </w:r>
                </w:p>
                <w:p w:rsidR="00475B4D" w:rsidRPr="005E0CB3" w:rsidRDefault="00475B4D" w:rsidP="00475B4D">
                  <w:pPr>
                    <w:spacing w:after="0" w:line="336" w:lineRule="atLeast"/>
                    <w:jc w:val="center"/>
                    <w:textAlignment w:val="baseline"/>
                    <w:rPr>
                      <w:rFonts w:ascii="Arial" w:hAnsi="Arial" w:cs="Arial"/>
                      <w:color w:val="C00000"/>
                    </w:rPr>
                  </w:pPr>
                </w:p>
                <w:p w:rsidR="005E0CB3" w:rsidRPr="005E0CB3" w:rsidRDefault="005E0CB3" w:rsidP="00475B4D">
                  <w:pPr>
                    <w:spacing w:after="0" w:line="360" w:lineRule="auto"/>
                    <w:jc w:val="both"/>
                    <w:textAlignment w:val="baseline"/>
                    <w:rPr>
                      <w:rFonts w:ascii="Arial" w:hAnsi="Arial" w:cs="Arial"/>
                      <w:sz w:val="18"/>
                      <w:szCs w:val="18"/>
                    </w:rPr>
                  </w:pPr>
                  <w:r w:rsidRPr="005E0CB3">
                    <w:rPr>
                      <w:rFonts w:ascii="Arial" w:hAnsi="Arial" w:cs="Arial"/>
                      <w:sz w:val="16"/>
                      <w:szCs w:val="16"/>
                    </w:rPr>
                    <w:t>Gun je tanden rust.  Drink of eet niet de ganse dag door. Beperk de eetmomenten tot 5 per dag.  Leer je kind om geen suikerhoudende voedingsmiddelen meer te eten of te drinken na het tanden poetsen</w:t>
                  </w:r>
                  <w:r w:rsidRPr="005E0CB3">
                    <w:rPr>
                      <w:rFonts w:ascii="Arial" w:hAnsi="Arial" w:cs="Arial"/>
                      <w:sz w:val="18"/>
                      <w:szCs w:val="18"/>
                    </w:rPr>
                    <w:t>.</w:t>
                  </w:r>
                </w:p>
                <w:p w:rsidR="00F769AA" w:rsidRDefault="00CE5ED0" w:rsidP="00450186">
                  <w:pPr>
                    <w:spacing w:after="0" w:line="336" w:lineRule="atLeast"/>
                    <w:textAlignment w:val="baseline"/>
                    <w:rPr>
                      <w:rFonts w:ascii="Arial" w:hAnsi="Arial" w:cs="Arial"/>
                      <w:color w:val="C00000"/>
                    </w:rPr>
                  </w:pPr>
                  <w:r>
                    <w:rPr>
                      <w:rFonts w:ascii="Arial" w:hAnsi="Arial" w:cs="Arial"/>
                      <w:color w:val="C00000"/>
                    </w:rPr>
                    <w:t xml:space="preserve">Water is de beste dorstlesser  </w:t>
                  </w:r>
                  <w:r w:rsidR="00450186">
                    <w:rPr>
                      <w:rFonts w:ascii="Arial" w:hAnsi="Arial" w:cs="Arial"/>
                      <w:noProof/>
                      <w:color w:val="C00000"/>
                    </w:rPr>
                    <w:drawing>
                      <wp:inline distT="0" distB="0" distL="0" distR="0">
                        <wp:extent cx="519155" cy="720000"/>
                        <wp:effectExtent l="0" t="0" r="0" b="4445"/>
                        <wp:docPr id="46" name="Afbeelding 46" descr="C:\Users\Jean-Paul\Documents\Mijn documenten\VWGT\anywhize\Voedingsadvies\voc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ean-Paul\Documents\Mijn documenten\VWGT\anywhize\Voedingsadvies\vocht.gi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9155" cy="720000"/>
                                </a:xfrm>
                                <a:prstGeom prst="rect">
                                  <a:avLst/>
                                </a:prstGeom>
                                <a:noFill/>
                                <a:ln>
                                  <a:noFill/>
                                </a:ln>
                              </pic:spPr>
                            </pic:pic>
                          </a:graphicData>
                        </a:graphic>
                      </wp:inline>
                    </w:drawing>
                  </w:r>
                </w:p>
                <w:p w:rsidR="005E0CB3" w:rsidRDefault="005E0CB3" w:rsidP="00F769AA">
                  <w:pPr>
                    <w:spacing w:after="0" w:line="336" w:lineRule="atLeast"/>
                    <w:jc w:val="center"/>
                    <w:textAlignment w:val="baseline"/>
                    <w:rPr>
                      <w:rFonts w:ascii="Arial" w:hAnsi="Arial" w:cs="Arial"/>
                      <w:color w:val="C00000"/>
                    </w:rPr>
                  </w:pPr>
                </w:p>
                <w:p w:rsidR="00475B4D" w:rsidRPr="005E0CB3" w:rsidRDefault="00475B4D" w:rsidP="00475B4D">
                  <w:pPr>
                    <w:spacing w:after="0" w:line="336" w:lineRule="atLeast"/>
                    <w:jc w:val="center"/>
                    <w:textAlignment w:val="baseline"/>
                    <w:rPr>
                      <w:rFonts w:ascii="Arial" w:hAnsi="Arial" w:cs="Arial"/>
                      <w:color w:val="C00000"/>
                    </w:rPr>
                  </w:pPr>
                </w:p>
                <w:p w:rsidR="005E0CB3" w:rsidRPr="005E0CB3" w:rsidRDefault="005E0CB3" w:rsidP="00475B4D">
                  <w:pPr>
                    <w:spacing w:after="0" w:line="360" w:lineRule="auto"/>
                    <w:jc w:val="both"/>
                    <w:textAlignment w:val="baseline"/>
                    <w:rPr>
                      <w:rFonts w:ascii="Arial" w:hAnsi="Arial" w:cs="Arial"/>
                      <w:sz w:val="16"/>
                      <w:szCs w:val="16"/>
                    </w:rPr>
                  </w:pPr>
                  <w:r w:rsidRPr="005E0CB3">
                    <w:rPr>
                      <w:rFonts w:ascii="Arial" w:hAnsi="Arial" w:cs="Arial"/>
                      <w:sz w:val="16"/>
                      <w:szCs w:val="16"/>
                    </w:rPr>
                    <w:t>Frisdranken maar ook fruitsappen bevatten suiker en zuren. Ook light-dranken bevatten zuren en zijn dus schadelijk voor de tanden.</w:t>
                  </w:r>
                </w:p>
                <w:p w:rsidR="00CB000A" w:rsidRDefault="00CB000A" w:rsidP="00CE5ED0">
                  <w:pPr>
                    <w:jc w:val="center"/>
                  </w:pPr>
                </w:p>
              </w:txbxContent>
            </v:textbox>
          </v:shape>
        </w:pict>
      </w:r>
      <w:r w:rsidR="00CB000A">
        <w:br w:type="column"/>
      </w:r>
      <w:r w:rsidR="00C950BB">
        <w:rPr>
          <w:noProof/>
        </w:rPr>
        <w:lastRenderedPageBreak/>
        <w:pict>
          <v:shape id="Tekstvak 10" o:spid="_x0000_s1031" type="#_x0000_t202" style="position:absolute;margin-left:.4pt;margin-top:.2pt;width:204.75pt;height:50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nFMlgIAALwFAAAOAAAAZHJzL2Uyb0RvYy54bWysVE1PGzEQvVfqf7B8L5sEQkvEBqUgqkoI&#10;UKHi7HhtsorX49pOsumv59mbhPBxoepld+x58/U8M6dnbWPYUvlQky15/6DHmbKSqto+lvz3/eWX&#10;b5yFKGwlDFlV8rUK/Gz8+dPpyo3UgGZkKuUZnNgwWrmSz2J0o6IIcqYaEQ7IKQulJt+IiKN/LCov&#10;VvDemGLQ6x0XK/KV8yRVCLi96JR8nP1rrWS80TqoyEzJkVvMX5+/0/Qtxqdi9OiFm9Vyk4b4hywa&#10;UVsE3bm6EFGwha/fuGpq6SmQjgeSmoK0rqXKNaCafu9VNXcz4VSuBeQEt6Mp/D+38np561ld4e1A&#10;jxUN3uhezUNcijnDFfhZuTAC7M4BGNvv1AK7vQ+4TGW32jfpj4IY9HC13rGr2sgkLgfHvd7hYMiZ&#10;hO74aPj1ZJj9F8/mzof4Q1HDklByj+fLrIrlVYhIBdAtJEULZOrqsjYmH1LLqHPj2VLgsU3MScLi&#10;BcpYtkL0Q4R+4yG53tlPjZDzVOZLDzgZmyxVbq5NWomijoosxbVRCWPsL6VBbmbknRyFlMru8szo&#10;hNKo6COGG/xzVh8x7uqARY5MNu6Mm9qS71h6SW0131KrOzxI2qs7ibGdtrmrhttOmVK1RgN56kYw&#10;OHlZg+8rEeKt8Jg59Az2SLzBRxvCI9FG4mxG/u979wmPUYCWsxVmuOThz0J4xZn5aTEkJ/2jozT0&#10;+YCGG+Dg9zXTfY1dNOeEzuljYzmZxYSPZitqT80D1s0kRYVKWInYJY9b8Tx2mwXrSqrJJIMw5k7E&#10;K3vnZHKdWE59dt8+CO82fR4xIte0nXYxetXuHTZZWposIuk6z0LiuWN1wz9WRG7XzTpLO2j/nFHP&#10;S3f8BAAA//8DAFBLAwQUAAYACAAAACEAGCjs6NkAAAAGAQAADwAAAGRycy9kb3ducmV2LnhtbEzO&#10;MU/DMBAF4B2J/2AdEhu1AxGEEKcCVFiYWhCzG19ti/gc2W4a/j1mgvH0nt593XrxI5sxJhdIQrUS&#10;wJCGoB0ZCR/vL1cNsJQVaTUGQgnfmGDdn591qtXhRFucd9mwMkKpVRJszlPLeRosepVWYUIq2SFE&#10;r3I5o+E6qlMZ9yO/FuKWe+WofLBqwmeLw9fu6CVsnsy9GRoV7abRzs3L5+HNvEp5ebE8PgDLuOS/&#10;MvzyCx36YtqHI+nERgnFnSXUwEpWV+IG2L6URHVXA+87/p/f/wAAAP//AwBQSwECLQAUAAYACAAA&#10;ACEAtoM4kv4AAADhAQAAEwAAAAAAAAAAAAAAAAAAAAAAW0NvbnRlbnRfVHlwZXNdLnhtbFBLAQIt&#10;ABQABgAIAAAAIQA4/SH/1gAAAJQBAAALAAAAAAAAAAAAAAAAAC8BAABfcmVscy8ucmVsc1BLAQIt&#10;ABQABgAIAAAAIQBy8nFMlgIAALwFAAAOAAAAAAAAAAAAAAAAAC4CAABkcnMvZTJvRG9jLnhtbFBL&#10;AQItABQABgAIAAAAIQAYKOzo2QAAAAYBAAAPAAAAAAAAAAAAAAAAAPAEAABkcnMvZG93bnJldi54&#10;bWxQSwUGAAAAAAQABADzAAAA9gUAAAAA&#10;" fillcolor="white [3201]" strokecolor="white [3212]" strokeweight=".5pt">
            <v:textbox>
              <w:txbxContent>
                <w:p w:rsidR="005E0CB3" w:rsidRPr="005E0CB3" w:rsidRDefault="005E0CB3" w:rsidP="00475B4D">
                  <w:pPr>
                    <w:shd w:val="clear" w:color="auto" w:fill="FFFFFF"/>
                    <w:spacing w:after="0" w:line="240" w:lineRule="auto"/>
                    <w:jc w:val="center"/>
                    <w:textAlignment w:val="baseline"/>
                    <w:outlineLvl w:val="1"/>
                    <w:rPr>
                      <w:rFonts w:ascii="Arial" w:hAnsi="Arial" w:cs="Arial"/>
                      <w:b/>
                      <w:bCs/>
                      <w:caps/>
                      <w:color w:val="309079"/>
                      <w:spacing w:val="-12"/>
                      <w:sz w:val="24"/>
                      <w:szCs w:val="24"/>
                    </w:rPr>
                  </w:pPr>
                  <w:r w:rsidRPr="005E0CB3">
                    <w:rPr>
                      <w:rFonts w:ascii="Arial" w:hAnsi="Arial" w:cs="Arial"/>
                      <w:b/>
                      <w:bCs/>
                      <w:caps/>
                      <w:color w:val="309079"/>
                      <w:spacing w:val="-12"/>
                      <w:sz w:val="24"/>
                      <w:szCs w:val="24"/>
                    </w:rPr>
                    <w:t>GA REGELMATIG NAAR DE TANDARTS</w:t>
                  </w:r>
                </w:p>
                <w:p w:rsidR="005E0CB3" w:rsidRPr="005E0CB3" w:rsidRDefault="005E0CB3" w:rsidP="005E0CB3">
                  <w:pPr>
                    <w:shd w:val="clear" w:color="auto" w:fill="FFFFFF"/>
                    <w:spacing w:after="0" w:line="240" w:lineRule="auto"/>
                    <w:textAlignment w:val="baseline"/>
                    <w:outlineLvl w:val="1"/>
                    <w:rPr>
                      <w:rFonts w:ascii="Arial" w:hAnsi="Arial" w:cs="Arial"/>
                      <w:b/>
                      <w:bCs/>
                      <w:caps/>
                      <w:color w:val="E62239"/>
                      <w:spacing w:val="-12"/>
                      <w:sz w:val="29"/>
                      <w:szCs w:val="29"/>
                    </w:rPr>
                  </w:pPr>
                </w:p>
                <w:p w:rsidR="00106839" w:rsidRDefault="00106839" w:rsidP="00106839">
                  <w:pPr>
                    <w:spacing w:after="0" w:line="336" w:lineRule="atLeast"/>
                    <w:jc w:val="center"/>
                    <w:textAlignment w:val="baseline"/>
                    <w:rPr>
                      <w:rFonts w:ascii="Arial" w:hAnsi="Arial" w:cs="Arial"/>
                      <w:color w:val="C00000"/>
                    </w:rPr>
                  </w:pPr>
                  <w:r>
                    <w:rPr>
                      <w:rFonts w:ascii="Arial" w:hAnsi="Arial" w:cs="Arial"/>
                      <w:noProof/>
                      <w:color w:val="C00000"/>
                    </w:rPr>
                    <w:drawing>
                      <wp:inline distT="0" distB="0" distL="0" distR="0">
                        <wp:extent cx="1800000" cy="1388094"/>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0000" cy="1388094"/>
                                </a:xfrm>
                                <a:prstGeom prst="rect">
                                  <a:avLst/>
                                </a:prstGeom>
                                <a:noFill/>
                                <a:ln>
                                  <a:noFill/>
                                </a:ln>
                              </pic:spPr>
                            </pic:pic>
                          </a:graphicData>
                        </a:graphic>
                      </wp:inline>
                    </w:drawing>
                  </w:r>
                </w:p>
                <w:p w:rsidR="005E0CB3" w:rsidRDefault="005E0CB3" w:rsidP="000E0D98">
                  <w:pPr>
                    <w:spacing w:after="0" w:line="336" w:lineRule="atLeast"/>
                    <w:textAlignment w:val="baseline"/>
                    <w:rPr>
                      <w:rFonts w:ascii="Arial" w:hAnsi="Arial" w:cs="Arial"/>
                      <w:color w:val="C00000"/>
                    </w:rPr>
                  </w:pPr>
                  <w:r w:rsidRPr="005E0CB3">
                    <w:rPr>
                      <w:rFonts w:ascii="Arial" w:hAnsi="Arial" w:cs="Arial"/>
                      <w:color w:val="C00000"/>
                    </w:rPr>
                    <w:t>Vanaf 2 jaa</w:t>
                  </w:r>
                  <w:r w:rsidR="005F2D93">
                    <w:rPr>
                      <w:rFonts w:ascii="Arial" w:hAnsi="Arial" w:cs="Arial"/>
                      <w:color w:val="C00000"/>
                    </w:rPr>
                    <w:t xml:space="preserve">r   </w:t>
                  </w:r>
                </w:p>
                <w:p w:rsidR="005E0CB3" w:rsidRPr="005E0CB3" w:rsidRDefault="005E0CB3" w:rsidP="005E0CB3">
                  <w:pPr>
                    <w:spacing w:after="0" w:line="336" w:lineRule="atLeast"/>
                    <w:jc w:val="center"/>
                    <w:textAlignment w:val="baseline"/>
                    <w:rPr>
                      <w:rFonts w:ascii="Arial" w:hAnsi="Arial" w:cs="Arial"/>
                      <w:color w:val="C00000"/>
                    </w:rPr>
                  </w:pPr>
                </w:p>
                <w:p w:rsidR="005E0CB3" w:rsidRPr="005E0CB3" w:rsidRDefault="005E0CB3" w:rsidP="005E0CB3">
                  <w:pPr>
                    <w:spacing w:after="0" w:line="360" w:lineRule="auto"/>
                    <w:jc w:val="both"/>
                    <w:textAlignment w:val="baseline"/>
                    <w:rPr>
                      <w:rFonts w:ascii="Arial" w:hAnsi="Arial" w:cs="Arial"/>
                      <w:sz w:val="16"/>
                      <w:szCs w:val="16"/>
                    </w:rPr>
                  </w:pPr>
                  <w:r w:rsidRPr="005E0CB3">
                    <w:rPr>
                      <w:rFonts w:ascii="Arial" w:hAnsi="Arial" w:cs="Arial"/>
                      <w:sz w:val="16"/>
                      <w:szCs w:val="16"/>
                    </w:rPr>
                    <w:t>De eerste raadpleging bij de tandarts vindt plaats rond 2-jarige leeftijd. Tijdens dit bezoek kan de tandarts preventief advies geven en een vertrouwensrelatie met je kind opbouwen. De tandarts kan dan meteen een mondonderzoek uitvoeren.</w:t>
                  </w:r>
                </w:p>
                <w:p w:rsidR="005E0CB3" w:rsidRPr="005E0CB3" w:rsidRDefault="005E0CB3" w:rsidP="005E0CB3">
                  <w:pPr>
                    <w:spacing w:after="0" w:line="336" w:lineRule="atLeast"/>
                    <w:textAlignment w:val="baseline"/>
                    <w:rPr>
                      <w:rFonts w:ascii="Arial" w:hAnsi="Arial" w:cs="Arial"/>
                      <w:sz w:val="18"/>
                      <w:szCs w:val="18"/>
                    </w:rPr>
                  </w:pPr>
                </w:p>
                <w:p w:rsidR="005E0CB3" w:rsidRDefault="005E0CB3" w:rsidP="000E0D98">
                  <w:pPr>
                    <w:spacing w:after="0" w:line="336" w:lineRule="atLeast"/>
                    <w:textAlignment w:val="baseline"/>
                    <w:rPr>
                      <w:rFonts w:ascii="Arial" w:hAnsi="Arial" w:cs="Arial"/>
                      <w:color w:val="C00000"/>
                    </w:rPr>
                  </w:pPr>
                  <w:r w:rsidRPr="005E0CB3">
                    <w:rPr>
                      <w:rFonts w:ascii="Arial" w:hAnsi="Arial" w:cs="Arial"/>
                      <w:color w:val="C00000"/>
                    </w:rPr>
                    <w:t>2 maal per jaar op controle</w:t>
                  </w:r>
                </w:p>
                <w:p w:rsidR="005E0CB3" w:rsidRPr="005E0CB3" w:rsidRDefault="005E0CB3" w:rsidP="005E0CB3">
                  <w:pPr>
                    <w:spacing w:after="0" w:line="336" w:lineRule="atLeast"/>
                    <w:jc w:val="center"/>
                    <w:textAlignment w:val="baseline"/>
                    <w:rPr>
                      <w:rFonts w:ascii="Arial" w:hAnsi="Arial" w:cs="Arial"/>
                      <w:color w:val="C00000"/>
                    </w:rPr>
                  </w:pPr>
                </w:p>
                <w:p w:rsidR="005E0CB3" w:rsidRPr="005E0CB3" w:rsidRDefault="005E0CB3" w:rsidP="00475B4D">
                  <w:pPr>
                    <w:spacing w:after="0" w:line="360" w:lineRule="auto"/>
                    <w:jc w:val="both"/>
                    <w:textAlignment w:val="baseline"/>
                    <w:rPr>
                      <w:rFonts w:ascii="Arial" w:hAnsi="Arial" w:cs="Arial"/>
                      <w:sz w:val="16"/>
                      <w:szCs w:val="16"/>
                    </w:rPr>
                  </w:pPr>
                  <w:r w:rsidRPr="005E0CB3">
                    <w:rPr>
                      <w:rFonts w:ascii="Arial" w:hAnsi="Arial" w:cs="Arial"/>
                      <w:sz w:val="16"/>
                      <w:szCs w:val="16"/>
                    </w:rPr>
                    <w:t>Mondonderzoek gebeurt  2 maal per jaar, ook al heeft  je kind geen klachten. Aarzel uiteraard niet om eerder naar de tandarts te gaan in geval van twijfel (bv. bij beginnend tandbederf of scheve tandgroei) of een ander probleem (bv. een val op de tanden).</w:t>
                  </w:r>
                </w:p>
                <w:p w:rsidR="005E0CB3" w:rsidRPr="005E0CB3" w:rsidRDefault="005E0CB3" w:rsidP="005E0CB3">
                  <w:pPr>
                    <w:spacing w:after="0" w:line="480" w:lineRule="auto"/>
                    <w:jc w:val="both"/>
                    <w:textAlignment w:val="baseline"/>
                    <w:rPr>
                      <w:rFonts w:ascii="Arial" w:hAnsi="Arial" w:cs="Arial"/>
                      <w:i/>
                      <w:sz w:val="16"/>
                      <w:szCs w:val="16"/>
                    </w:rPr>
                  </w:pPr>
                </w:p>
                <w:p w:rsidR="00CB000A" w:rsidRPr="005E0CB3" w:rsidRDefault="00557D90" w:rsidP="00475B4D">
                  <w:pPr>
                    <w:spacing w:line="360" w:lineRule="auto"/>
                    <w:jc w:val="both"/>
                    <w:rPr>
                      <w:sz w:val="16"/>
                      <w:szCs w:val="16"/>
                    </w:rPr>
                  </w:pPr>
                  <w:r>
                    <w:rPr>
                      <w:rFonts w:ascii="Arial" w:hAnsi="Arial" w:cs="Arial"/>
                      <w:sz w:val="16"/>
                      <w:szCs w:val="16"/>
                    </w:rPr>
                    <w:t>Tot de leeftijd van 18 jaar worden tandartsb</w:t>
                  </w:r>
                  <w:r w:rsidR="005E0CB3" w:rsidRPr="005E0CB3">
                    <w:rPr>
                      <w:rFonts w:ascii="Arial" w:hAnsi="Arial" w:cs="Arial"/>
                      <w:sz w:val="16"/>
                      <w:szCs w:val="16"/>
                    </w:rPr>
                    <w:t xml:space="preserve">ezoeken behandelingen (met uitzondering van orthodontie en extractie van een melktand) volledig terugbetaald, op voorwaarde dat je tandarts de </w:t>
                  </w:r>
                  <w:proofErr w:type="spellStart"/>
                  <w:r w:rsidR="005E0CB3" w:rsidRPr="005E0CB3">
                    <w:rPr>
                      <w:rFonts w:ascii="Arial" w:hAnsi="Arial" w:cs="Arial"/>
                      <w:sz w:val="16"/>
                      <w:szCs w:val="16"/>
                    </w:rPr>
                    <w:t>geconventioneerde</w:t>
                  </w:r>
                  <w:proofErr w:type="spellEnd"/>
                  <w:r w:rsidR="005E0CB3" w:rsidRPr="005E0CB3">
                    <w:rPr>
                      <w:rFonts w:ascii="Arial" w:hAnsi="Arial" w:cs="Arial"/>
                      <w:sz w:val="16"/>
                      <w:szCs w:val="16"/>
                    </w:rPr>
                    <w:t xml:space="preserve"> tarieven toepast.</w:t>
                  </w:r>
                </w:p>
              </w:txbxContent>
            </v:textbox>
          </v:shape>
        </w:pict>
      </w:r>
    </w:p>
    <w:sectPr w:rsidR="004562DA" w:rsidSect="00CB000A">
      <w:pgSz w:w="16838" w:h="11906" w:orient="landscape"/>
      <w:pgMar w:top="851" w:right="851" w:bottom="851" w:left="851" w:header="709" w:footer="709" w:gutter="0"/>
      <w:cols w:num="3" w:space="141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Sans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B000A"/>
    <w:rsid w:val="0000117D"/>
    <w:rsid w:val="00044A4B"/>
    <w:rsid w:val="000839FB"/>
    <w:rsid w:val="000A34FD"/>
    <w:rsid w:val="000E0D98"/>
    <w:rsid w:val="00106839"/>
    <w:rsid w:val="00123A5E"/>
    <w:rsid w:val="00176D47"/>
    <w:rsid w:val="001E72F3"/>
    <w:rsid w:val="00225BE8"/>
    <w:rsid w:val="00286652"/>
    <w:rsid w:val="003627BE"/>
    <w:rsid w:val="00397BDD"/>
    <w:rsid w:val="00450186"/>
    <w:rsid w:val="004562DA"/>
    <w:rsid w:val="00475B4D"/>
    <w:rsid w:val="00476130"/>
    <w:rsid w:val="004A58AA"/>
    <w:rsid w:val="00557D90"/>
    <w:rsid w:val="005A6EA3"/>
    <w:rsid w:val="005E0CB3"/>
    <w:rsid w:val="005E1FA8"/>
    <w:rsid w:val="005F2D93"/>
    <w:rsid w:val="005F7705"/>
    <w:rsid w:val="00694CD6"/>
    <w:rsid w:val="006D1F30"/>
    <w:rsid w:val="008456D9"/>
    <w:rsid w:val="008E045F"/>
    <w:rsid w:val="00965EA9"/>
    <w:rsid w:val="00A765E6"/>
    <w:rsid w:val="00BC48C2"/>
    <w:rsid w:val="00BF31A2"/>
    <w:rsid w:val="00C950BB"/>
    <w:rsid w:val="00CB000A"/>
    <w:rsid w:val="00CE09E0"/>
    <w:rsid w:val="00CE5ED0"/>
    <w:rsid w:val="00D93D0C"/>
    <w:rsid w:val="00DC4ACF"/>
    <w:rsid w:val="00DD1E29"/>
    <w:rsid w:val="00DD230D"/>
    <w:rsid w:val="00DD2B4B"/>
    <w:rsid w:val="00EC66DE"/>
    <w:rsid w:val="00EF132D"/>
    <w:rsid w:val="00F769AA"/>
    <w:rsid w:val="00FC4B62"/>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2]"/>
    </o:shapedefaults>
    <o:shapelayout v:ext="edit">
      <o:idmap v:ext="edit" data="1"/>
      <o:rules v:ext="edit">
        <o:r id="V:Rule3"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117D"/>
    <w:pPr>
      <w:spacing w:after="120" w:line="285" w:lineRule="auto"/>
    </w:pPr>
    <w:rPr>
      <w:rFonts w:ascii="Calibri" w:eastAsia="Times New Roman" w:hAnsi="Calibri" w:cs="Calibri"/>
      <w:color w:val="000000"/>
      <w:kern w:val="28"/>
      <w:sz w:val="20"/>
      <w:szCs w:val="20"/>
      <w:lang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0C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0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239299">
      <w:bodyDiv w:val="1"/>
      <w:marLeft w:val="0"/>
      <w:marRight w:val="0"/>
      <w:marTop w:val="0"/>
      <w:marBottom w:val="0"/>
      <w:divBdr>
        <w:top w:val="none" w:sz="0" w:space="0" w:color="auto"/>
        <w:left w:val="none" w:sz="0" w:space="0" w:color="auto"/>
        <w:bottom w:val="none" w:sz="0" w:space="0" w:color="auto"/>
        <w:right w:val="none" w:sz="0" w:space="0" w:color="auto"/>
      </w:divBdr>
    </w:div>
    <w:div w:id="959458148">
      <w:bodyDiv w:val="1"/>
      <w:marLeft w:val="0"/>
      <w:marRight w:val="0"/>
      <w:marTop w:val="0"/>
      <w:marBottom w:val="0"/>
      <w:divBdr>
        <w:top w:val="none" w:sz="0" w:space="0" w:color="auto"/>
        <w:left w:val="none" w:sz="0" w:space="0" w:color="auto"/>
        <w:bottom w:val="none" w:sz="0" w:space="0" w:color="auto"/>
        <w:right w:val="none" w:sz="0" w:space="0" w:color="auto"/>
      </w:divBdr>
    </w:div>
    <w:div w:id="1685588812">
      <w:bodyDiv w:val="1"/>
      <w:marLeft w:val="0"/>
      <w:marRight w:val="0"/>
      <w:marTop w:val="0"/>
      <w:marBottom w:val="0"/>
      <w:divBdr>
        <w:top w:val="none" w:sz="0" w:space="0" w:color="auto"/>
        <w:left w:val="none" w:sz="0" w:space="0" w:color="auto"/>
        <w:bottom w:val="none" w:sz="0" w:space="0" w:color="auto"/>
        <w:right w:val="none" w:sz="0" w:space="0" w:color="auto"/>
      </w:divBdr>
    </w:div>
    <w:div w:id="2043431685">
      <w:bodyDiv w:val="1"/>
      <w:marLeft w:val="0"/>
      <w:marRight w:val="0"/>
      <w:marTop w:val="0"/>
      <w:marBottom w:val="0"/>
      <w:divBdr>
        <w:top w:val="none" w:sz="0" w:space="0" w:color="auto"/>
        <w:left w:val="none" w:sz="0" w:space="0" w:color="auto"/>
        <w:bottom w:val="none" w:sz="0" w:space="0" w:color="auto"/>
        <w:right w:val="none" w:sz="0" w:space="0" w:color="auto"/>
      </w:divBdr>
    </w:div>
    <w:div w:id="208012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gif"/><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5C5A1-33A2-4304-977B-D3134A285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Jean-Paul</dc:creator>
  <cp:lastModifiedBy>LTH Van der Linden</cp:lastModifiedBy>
  <cp:revision>7</cp:revision>
  <cp:lastPrinted>2017-01-05T09:04:00Z</cp:lastPrinted>
  <dcterms:created xsi:type="dcterms:W3CDTF">2018-02-19T19:38:00Z</dcterms:created>
  <dcterms:modified xsi:type="dcterms:W3CDTF">2018-02-19T21:26:00Z</dcterms:modified>
</cp:coreProperties>
</file>