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7E0BFC7D" w:rsidR="007F6F59" w:rsidRDefault="00C07F93"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4CB4883">
                <wp:simplePos x="0" y="0"/>
                <wp:positionH relativeFrom="column">
                  <wp:posOffset>2167255</wp:posOffset>
                </wp:positionH>
                <wp:positionV relativeFrom="paragraph">
                  <wp:posOffset>644525</wp:posOffset>
                </wp:positionV>
                <wp:extent cx="3609975" cy="1257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609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621C1B24" w:rsidR="008E6676" w:rsidRPr="00A87E40" w:rsidRDefault="0022602A" w:rsidP="00BB72C7">
                            <w:pPr>
                              <w:jc w:val="right"/>
                              <w:rPr>
                                <w:rFonts w:ascii="Source Sans Pro" w:hAnsi="Source Sans Pro"/>
                              </w:rPr>
                            </w:pPr>
                            <w:r>
                              <w:rPr>
                                <w:rFonts w:ascii="Source Sans Pro" w:hAnsi="Source Sans Pro"/>
                              </w:rPr>
                              <w:t>VALLEN, EEN ERNSTIG RISICO</w:t>
                            </w:r>
                          </w:p>
                          <w:p w14:paraId="39B69435" w14:textId="7A2C034C"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70.65pt;margin-top:50.75pt;width:2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621C1B24" w:rsidR="008E6676" w:rsidRPr="00A87E40" w:rsidRDefault="0022602A" w:rsidP="00BB72C7">
                      <w:pPr>
                        <w:jc w:val="right"/>
                        <w:rPr>
                          <w:rFonts w:ascii="Source Sans Pro" w:hAnsi="Source Sans Pro"/>
                        </w:rPr>
                      </w:pPr>
                      <w:r>
                        <w:rPr>
                          <w:rFonts w:ascii="Source Sans Pro" w:hAnsi="Source Sans Pro"/>
                        </w:rPr>
                        <w:t>VALLEN, EEN ERNSTIG RISICO</w:t>
                      </w:r>
                    </w:p>
                    <w:p w14:paraId="39B69435" w14:textId="7A2C034C"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00043595">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30DD2F2A">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CE3DF"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026509F6" w14:textId="7D32AA5F" w:rsidR="004F732D" w:rsidRDefault="0022602A" w:rsidP="004F732D">
      <w:pPr>
        <w:pStyle w:val="Lijstalinea"/>
        <w:ind w:left="0"/>
        <w:jc w:val="center"/>
        <w:rPr>
          <w:rFonts w:ascii="Source Sans Pro" w:hAnsi="Source Sans Pro"/>
          <w:bCs/>
          <w:sz w:val="40"/>
          <w:szCs w:val="40"/>
        </w:rPr>
      </w:pPr>
      <w:r>
        <w:rPr>
          <w:rFonts w:ascii="Source Sans Pro" w:hAnsi="Source Sans Pro"/>
          <w:bCs/>
          <w:sz w:val="40"/>
          <w:szCs w:val="40"/>
        </w:rPr>
        <w:t>VALLEN, EEN ERNSTIG RISICO</w:t>
      </w:r>
    </w:p>
    <w:p w14:paraId="7400E1F2" w14:textId="77777777" w:rsidR="004F732D" w:rsidRPr="00552ABA" w:rsidRDefault="004F732D" w:rsidP="00552ABA">
      <w:pPr>
        <w:rPr>
          <w:rFonts w:ascii="Source Sans Pro" w:hAnsi="Source Sans Pro"/>
          <w:bCs/>
        </w:rPr>
      </w:pPr>
      <w:r w:rsidRPr="00552ABA">
        <w:rPr>
          <w:rFonts w:ascii="Source Sans Pro" w:hAnsi="Source Sans Pro"/>
          <w:bCs/>
        </w:rPr>
        <w:t>Een op de drie 65-plussers valt minstens één keer per jaar. En zo’n valpartij heeft vaak nare gevolgen, gevolgen die je liever vermijdt. Gelukkig kan je de kans op vallen makkelijk zelf verkleinen door actief te zijn en je veiligheid te verhogen. Hoe sneller je daarmee begint, hoe beter.</w:t>
      </w:r>
    </w:p>
    <w:p w14:paraId="60E8EF6E" w14:textId="77777777" w:rsidR="004F732D" w:rsidRPr="004F732D" w:rsidRDefault="004F732D" w:rsidP="004F732D">
      <w:pPr>
        <w:pStyle w:val="Lijstalinea"/>
        <w:numPr>
          <w:ilvl w:val="0"/>
          <w:numId w:val="12"/>
        </w:numPr>
        <w:rPr>
          <w:rFonts w:ascii="Source Sans Pro" w:hAnsi="Source Sans Pro"/>
          <w:bCs/>
        </w:rPr>
      </w:pPr>
      <w:r w:rsidRPr="004F732D">
        <w:rPr>
          <w:rFonts w:ascii="Source Sans Pro" w:hAnsi="Source Sans Pro"/>
          <w:bCs/>
        </w:rPr>
        <w:t>De kans dat je als oudere op de spoedgevallendienst belandt omwille van een valpartij is</w:t>
      </w:r>
      <w:r w:rsidRPr="004F732D">
        <w:rPr>
          <w:rFonts w:ascii="Source Sans Pro" w:hAnsi="Source Sans Pro"/>
          <w:bCs/>
        </w:rPr>
        <w:br/>
        <w:t>10 maal groter dan als gevolg van een verkeersongeval.</w:t>
      </w:r>
    </w:p>
    <w:p w14:paraId="63364C2A" w14:textId="77777777" w:rsidR="004F732D" w:rsidRPr="004F732D" w:rsidRDefault="004F732D" w:rsidP="004F732D">
      <w:pPr>
        <w:pStyle w:val="Lijstalinea"/>
        <w:numPr>
          <w:ilvl w:val="0"/>
          <w:numId w:val="12"/>
        </w:numPr>
        <w:rPr>
          <w:rFonts w:ascii="Source Sans Pro" w:hAnsi="Source Sans Pro"/>
          <w:bCs/>
        </w:rPr>
      </w:pPr>
      <w:r w:rsidRPr="004F732D">
        <w:rPr>
          <w:rFonts w:ascii="Source Sans Pro" w:hAnsi="Source Sans Pro"/>
          <w:bCs/>
        </w:rPr>
        <w:t>Een valpartij kan veroorzaakt worden door het dragen van verkeerde schoenen.</w:t>
      </w:r>
    </w:p>
    <w:p w14:paraId="0B104D69" w14:textId="4AB09602" w:rsidR="004F732D" w:rsidRPr="00A56C8F" w:rsidRDefault="004F732D" w:rsidP="00A56C8F">
      <w:pPr>
        <w:pStyle w:val="Lijstalinea"/>
        <w:numPr>
          <w:ilvl w:val="0"/>
          <w:numId w:val="12"/>
        </w:numPr>
        <w:rPr>
          <w:rFonts w:ascii="Source Sans Pro" w:hAnsi="Source Sans Pro"/>
          <w:bCs/>
        </w:rPr>
      </w:pPr>
      <w:r w:rsidRPr="004F732D">
        <w:rPr>
          <w:rFonts w:ascii="Source Sans Pro" w:hAnsi="Source Sans Pro"/>
          <w:bCs/>
        </w:rPr>
        <w:t>Na een valpartij loop je meer risico om te worden opgenomen in een ziekenhuis of woonzorgcentrum.</w:t>
      </w:r>
    </w:p>
    <w:p w14:paraId="67C70F4F" w14:textId="77777777" w:rsidR="004F732D" w:rsidRPr="004F732D" w:rsidRDefault="004F732D" w:rsidP="004F732D">
      <w:pPr>
        <w:rPr>
          <w:rFonts w:ascii="Source Sans Pro" w:hAnsi="Source Sans Pro"/>
          <w:bCs/>
        </w:rPr>
      </w:pPr>
      <w:r w:rsidRPr="004F732D">
        <w:rPr>
          <w:rFonts w:ascii="Source Sans Pro" w:hAnsi="Source Sans Pro"/>
          <w:bCs/>
        </w:rPr>
        <w:t>Het is raadzaam om je huisarts te raadplegen:</w:t>
      </w:r>
    </w:p>
    <w:p w14:paraId="5AA32F3A" w14:textId="77777777" w:rsidR="004F732D" w:rsidRPr="004F732D" w:rsidRDefault="004F732D" w:rsidP="004F732D">
      <w:pPr>
        <w:pStyle w:val="Lijstalinea"/>
        <w:numPr>
          <w:ilvl w:val="0"/>
          <w:numId w:val="13"/>
        </w:numPr>
        <w:rPr>
          <w:rFonts w:ascii="Source Sans Pro" w:hAnsi="Source Sans Pro"/>
          <w:bCs/>
        </w:rPr>
      </w:pPr>
      <w:r w:rsidRPr="004F732D">
        <w:rPr>
          <w:rFonts w:ascii="Source Sans Pro" w:hAnsi="Source Sans Pro"/>
          <w:bCs/>
        </w:rPr>
        <w:t>Na een val</w:t>
      </w:r>
    </w:p>
    <w:p w14:paraId="4157A2A1" w14:textId="77777777" w:rsidR="004F732D" w:rsidRPr="004F732D" w:rsidRDefault="004F732D" w:rsidP="004F732D">
      <w:pPr>
        <w:pStyle w:val="Lijstalinea"/>
        <w:numPr>
          <w:ilvl w:val="0"/>
          <w:numId w:val="13"/>
        </w:numPr>
        <w:rPr>
          <w:rFonts w:ascii="Source Sans Pro" w:hAnsi="Source Sans Pro"/>
          <w:bCs/>
        </w:rPr>
      </w:pPr>
      <w:r w:rsidRPr="004F732D">
        <w:rPr>
          <w:rFonts w:ascii="Source Sans Pro" w:hAnsi="Source Sans Pro"/>
          <w:bCs/>
        </w:rPr>
        <w:t>Bij aanhoudende duizeligheid</w:t>
      </w:r>
    </w:p>
    <w:p w14:paraId="4004DEFF" w14:textId="6A86B92D" w:rsidR="004F732D" w:rsidRPr="00FD5B88" w:rsidRDefault="004F732D" w:rsidP="00FD5B88">
      <w:pPr>
        <w:pStyle w:val="Lijstalinea"/>
        <w:numPr>
          <w:ilvl w:val="0"/>
          <w:numId w:val="13"/>
        </w:numPr>
        <w:rPr>
          <w:rFonts w:ascii="Source Sans Pro" w:hAnsi="Source Sans Pro"/>
          <w:bCs/>
        </w:rPr>
      </w:pPr>
      <w:r w:rsidRPr="004F732D">
        <w:rPr>
          <w:rFonts w:ascii="Source Sans Pro" w:hAnsi="Source Sans Pro"/>
          <w:bCs/>
        </w:rPr>
        <w:t>Bij loop- en/of evenwichtsproblemen</w:t>
      </w:r>
    </w:p>
    <w:p w14:paraId="0E8ABA95" w14:textId="77777777" w:rsidR="004F732D" w:rsidRPr="004F732D" w:rsidRDefault="004F732D" w:rsidP="004F732D">
      <w:pPr>
        <w:pStyle w:val="Lijstalinea"/>
        <w:ind w:left="0"/>
        <w:rPr>
          <w:rFonts w:ascii="Source Sans Pro" w:hAnsi="Source Sans Pro"/>
          <w:bCs/>
        </w:rPr>
      </w:pPr>
    </w:p>
    <w:p w14:paraId="584B823E" w14:textId="4D6CD1B0" w:rsidR="00BD0F8B" w:rsidRPr="004F732D" w:rsidRDefault="00205C9E" w:rsidP="004F732D">
      <w:pPr>
        <w:pStyle w:val="Lijstalinea"/>
        <w:ind w:left="0"/>
        <w:rPr>
          <w:rFonts w:ascii="Source Sans Pro" w:hAnsi="Source Sans Pro"/>
          <w:bCs/>
          <w:sz w:val="40"/>
          <w:szCs w:val="40"/>
        </w:rPr>
      </w:pPr>
      <w:r>
        <w:rPr>
          <w:rFonts w:ascii="Source Sans Pro" w:hAnsi="Source Sans Pro"/>
          <w:iCs/>
        </w:rPr>
        <w:t>Meer lezen</w:t>
      </w:r>
      <w:r w:rsidR="006537E2">
        <w:rPr>
          <w:rFonts w:ascii="Source Sans Pro" w:hAnsi="Source Sans Pro"/>
          <w:iCs/>
        </w:rPr>
        <w:t xml:space="preserve">: </w:t>
      </w:r>
      <w:r w:rsidR="00FD5B88">
        <w:rPr>
          <w:rFonts w:ascii="Source Sans Pro" w:hAnsi="Source Sans Pro"/>
          <w:iCs/>
        </w:rPr>
        <w:t>www.valpreventie.be</w:t>
      </w:r>
    </w:p>
    <w:p w14:paraId="7073DA9D" w14:textId="6B3E31B8" w:rsidR="003B755F" w:rsidRPr="00F00322" w:rsidRDefault="00F00322" w:rsidP="003B755F">
      <w:pPr>
        <w:pBdr>
          <w:top w:val="single" w:sz="4" w:space="1" w:color="auto"/>
        </w:pBdr>
        <w:spacing w:before="240" w:line="240" w:lineRule="auto"/>
        <w:rPr>
          <w:rFonts w:ascii="Source Sans Pro" w:hAnsi="Source Sans Pro"/>
          <w:i/>
          <w:iCs/>
          <w:sz w:val="20"/>
          <w:szCs w:val="20"/>
        </w:rPr>
      </w:pPr>
      <w:r>
        <w:rPr>
          <w:rFonts w:ascii="Source Sans Pro" w:hAnsi="Source Sans Pro"/>
          <w:i/>
          <w:iCs/>
          <w:sz w:val="20"/>
          <w:szCs w:val="20"/>
        </w:rPr>
        <w:br/>
      </w:r>
      <w:r w:rsidR="003B755F" w:rsidRPr="00F00322">
        <w:rPr>
          <w:rFonts w:ascii="Source Sans Pro" w:hAnsi="Source Sans Pro"/>
          <w:i/>
          <w:iCs/>
          <w:sz w:val="20"/>
          <w:szCs w:val="20"/>
        </w:rPr>
        <w:t>Aandachtspunten</w:t>
      </w:r>
      <w:r w:rsidR="0033470F" w:rsidRPr="00F00322">
        <w:rPr>
          <w:rFonts w:ascii="Source Sans Pro" w:hAnsi="Source Sans Pro"/>
          <w:i/>
          <w:iCs/>
          <w:sz w:val="20"/>
          <w:szCs w:val="20"/>
        </w:rPr>
        <w:t xml:space="preserve"> voor publicatie</w:t>
      </w:r>
      <w:r w:rsidR="003B755F" w:rsidRPr="00F00322">
        <w:rPr>
          <w:rFonts w:ascii="Source Sans Pro" w:hAnsi="Source Sans Pro"/>
          <w:i/>
          <w:iCs/>
          <w:sz w:val="20"/>
          <w:szCs w:val="20"/>
        </w:rPr>
        <w:t>:</w:t>
      </w:r>
    </w:p>
    <w:p w14:paraId="27969B31" w14:textId="77777777" w:rsidR="003B755F" w:rsidRPr="00F00322" w:rsidRDefault="003B755F" w:rsidP="003B755F">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1.</w:t>
      </w:r>
      <w:r w:rsidRPr="00F00322">
        <w:rPr>
          <w:rFonts w:ascii="Source Sans Pro" w:hAnsi="Source Sans Pro"/>
          <w:i/>
          <w:iCs/>
          <w:sz w:val="20"/>
          <w:szCs w:val="20"/>
        </w:rPr>
        <w:tab/>
        <w:t xml:space="preserve">Artikel mag gepubliceerd worden in het gemeentelijk informatieblad, website, nieuwsbrief </w:t>
      </w:r>
    </w:p>
    <w:p w14:paraId="57CC7ED7" w14:textId="77777777" w:rsidR="003B755F" w:rsidRPr="00F00322" w:rsidRDefault="003B755F" w:rsidP="003B755F">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2.</w:t>
      </w:r>
      <w:r w:rsidRPr="00F00322">
        <w:rPr>
          <w:rFonts w:ascii="Source Sans Pro" w:hAnsi="Source Sans Pro"/>
          <w:i/>
          <w:iCs/>
          <w:sz w:val="20"/>
          <w:szCs w:val="20"/>
        </w:rPr>
        <w:tab/>
        <w:t>Bronnen vermelden aub</w:t>
      </w:r>
    </w:p>
    <w:p w14:paraId="241822AD" w14:textId="4C6ECE79" w:rsidR="003B755F" w:rsidRPr="00F00322" w:rsidRDefault="003B755F" w:rsidP="00514182">
      <w:pPr>
        <w:pBdr>
          <w:top w:val="single" w:sz="4" w:space="1" w:color="auto"/>
        </w:pBdr>
        <w:spacing w:before="240" w:line="240" w:lineRule="auto"/>
        <w:ind w:left="705" w:hanging="705"/>
        <w:rPr>
          <w:rFonts w:ascii="Source Sans Pro" w:hAnsi="Source Sans Pro"/>
          <w:i/>
          <w:iCs/>
          <w:sz w:val="20"/>
          <w:szCs w:val="20"/>
        </w:rPr>
      </w:pPr>
      <w:r w:rsidRPr="00F00322">
        <w:rPr>
          <w:rFonts w:ascii="Source Sans Pro" w:hAnsi="Source Sans Pro"/>
          <w:i/>
          <w:iCs/>
          <w:sz w:val="20"/>
          <w:szCs w:val="20"/>
        </w:rPr>
        <w:t>3.</w:t>
      </w:r>
      <w:r w:rsidRPr="00F00322">
        <w:rPr>
          <w:rFonts w:ascii="Source Sans Pro" w:hAnsi="Source Sans Pro"/>
          <w:i/>
          <w:iCs/>
          <w:sz w:val="20"/>
          <w:szCs w:val="20"/>
        </w:rPr>
        <w:tab/>
        <w:t xml:space="preserve">Indien </w:t>
      </w:r>
      <w:r w:rsidR="00514182" w:rsidRPr="00F00322">
        <w:rPr>
          <w:rFonts w:ascii="Source Sans Pro" w:hAnsi="Source Sans Pro"/>
          <w:i/>
          <w:iCs/>
          <w:sz w:val="20"/>
          <w:szCs w:val="20"/>
        </w:rPr>
        <w:t>je</w:t>
      </w:r>
      <w:r w:rsidRPr="00F00322">
        <w:rPr>
          <w:rFonts w:ascii="Source Sans Pro" w:hAnsi="Source Sans Pro"/>
          <w:i/>
          <w:iCs/>
          <w:sz w:val="20"/>
          <w:szCs w:val="20"/>
        </w:rPr>
        <w:t xml:space="preserve"> een Gezonde Gemeente bent dan adviseren wij om ook het logo van Gezonde Gemeente toe te voegen aan het artikel.</w:t>
      </w:r>
    </w:p>
    <w:sectPr w:rsidR="003B755F" w:rsidRPr="00F003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E3509" w14:textId="77777777" w:rsidR="00570CBB" w:rsidRDefault="00570CBB" w:rsidP="00066328">
      <w:pPr>
        <w:spacing w:after="0" w:line="240" w:lineRule="auto"/>
      </w:pPr>
      <w:r>
        <w:separator/>
      </w:r>
    </w:p>
  </w:endnote>
  <w:endnote w:type="continuationSeparator" w:id="0">
    <w:p w14:paraId="4293AFCB" w14:textId="77777777" w:rsidR="00570CBB" w:rsidRDefault="00570CBB"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CF1F" w14:textId="77777777" w:rsidR="00570CBB" w:rsidRDefault="00570CBB" w:rsidP="00066328">
      <w:pPr>
        <w:spacing w:after="0" w:line="240" w:lineRule="auto"/>
      </w:pPr>
      <w:r>
        <w:separator/>
      </w:r>
    </w:p>
  </w:footnote>
  <w:footnote w:type="continuationSeparator" w:id="0">
    <w:p w14:paraId="5A1CC06A" w14:textId="77777777" w:rsidR="00570CBB" w:rsidRDefault="00570CBB"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2"/>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1"/>
  </w:num>
  <w:num w:numId="13">
    <w:abstractNumId w:val="16"/>
  </w:num>
  <w:num w:numId="14">
    <w:abstractNumId w:val="27"/>
  </w:num>
  <w:num w:numId="15">
    <w:abstractNumId w:val="8"/>
  </w:num>
  <w:num w:numId="16">
    <w:abstractNumId w:val="18"/>
  </w:num>
  <w:num w:numId="17">
    <w:abstractNumId w:val="7"/>
  </w:num>
  <w:num w:numId="18">
    <w:abstractNumId w:val="20"/>
  </w:num>
  <w:num w:numId="19">
    <w:abstractNumId w:val="26"/>
  </w:num>
  <w:num w:numId="20">
    <w:abstractNumId w:val="17"/>
  </w:num>
  <w:num w:numId="21">
    <w:abstractNumId w:val="9"/>
  </w:num>
  <w:num w:numId="22">
    <w:abstractNumId w:val="12"/>
  </w:num>
  <w:num w:numId="23">
    <w:abstractNumId w:val="31"/>
  </w:num>
  <w:num w:numId="24">
    <w:abstractNumId w:val="11"/>
  </w:num>
  <w:num w:numId="25">
    <w:abstractNumId w:val="24"/>
  </w:num>
  <w:num w:numId="26">
    <w:abstractNumId w:val="19"/>
  </w:num>
  <w:num w:numId="27">
    <w:abstractNumId w:val="13"/>
  </w:num>
  <w:num w:numId="28">
    <w:abstractNumId w:val="32"/>
  </w:num>
  <w:num w:numId="29">
    <w:abstractNumId w:val="1"/>
  </w:num>
  <w:num w:numId="30">
    <w:abstractNumId w:val="5"/>
  </w:num>
  <w:num w:numId="31">
    <w:abstractNumId w:val="6"/>
  </w:num>
  <w:num w:numId="32">
    <w:abstractNumId w:val="15"/>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839EC"/>
    <w:rsid w:val="00095E09"/>
    <w:rsid w:val="000A3D16"/>
    <w:rsid w:val="000B1344"/>
    <w:rsid w:val="000F3D6F"/>
    <w:rsid w:val="001027EB"/>
    <w:rsid w:val="00134E21"/>
    <w:rsid w:val="001578F8"/>
    <w:rsid w:val="001A0561"/>
    <w:rsid w:val="001A0860"/>
    <w:rsid w:val="001A5E6C"/>
    <w:rsid w:val="001C479C"/>
    <w:rsid w:val="00205C9E"/>
    <w:rsid w:val="0022602A"/>
    <w:rsid w:val="00270B36"/>
    <w:rsid w:val="00277BDF"/>
    <w:rsid w:val="002A79B5"/>
    <w:rsid w:val="00303287"/>
    <w:rsid w:val="00313545"/>
    <w:rsid w:val="0032214D"/>
    <w:rsid w:val="0033470F"/>
    <w:rsid w:val="00385BBC"/>
    <w:rsid w:val="003B335E"/>
    <w:rsid w:val="003B755F"/>
    <w:rsid w:val="00417D4D"/>
    <w:rsid w:val="004266CA"/>
    <w:rsid w:val="004356C9"/>
    <w:rsid w:val="004832A6"/>
    <w:rsid w:val="004B7845"/>
    <w:rsid w:val="004D04F1"/>
    <w:rsid w:val="004F732D"/>
    <w:rsid w:val="00514182"/>
    <w:rsid w:val="00531FB4"/>
    <w:rsid w:val="00552ABA"/>
    <w:rsid w:val="0056303A"/>
    <w:rsid w:val="00570CBB"/>
    <w:rsid w:val="005C6A41"/>
    <w:rsid w:val="00600CE7"/>
    <w:rsid w:val="00612DE6"/>
    <w:rsid w:val="00635411"/>
    <w:rsid w:val="006537E2"/>
    <w:rsid w:val="00657921"/>
    <w:rsid w:val="006A7CBC"/>
    <w:rsid w:val="006B234C"/>
    <w:rsid w:val="006D79CF"/>
    <w:rsid w:val="006F3312"/>
    <w:rsid w:val="00723B97"/>
    <w:rsid w:val="00772FF2"/>
    <w:rsid w:val="007F62AC"/>
    <w:rsid w:val="007F6F59"/>
    <w:rsid w:val="00813DE9"/>
    <w:rsid w:val="00820ED4"/>
    <w:rsid w:val="00890FBF"/>
    <w:rsid w:val="008B25B2"/>
    <w:rsid w:val="008C483D"/>
    <w:rsid w:val="008C7B1C"/>
    <w:rsid w:val="008D3B09"/>
    <w:rsid w:val="008E6676"/>
    <w:rsid w:val="00934EA4"/>
    <w:rsid w:val="00940250"/>
    <w:rsid w:val="00957222"/>
    <w:rsid w:val="009F7E36"/>
    <w:rsid w:val="00A23907"/>
    <w:rsid w:val="00A56C8F"/>
    <w:rsid w:val="00A80D25"/>
    <w:rsid w:val="00A87E40"/>
    <w:rsid w:val="00AD4F46"/>
    <w:rsid w:val="00B11FF1"/>
    <w:rsid w:val="00B3358A"/>
    <w:rsid w:val="00B43A7F"/>
    <w:rsid w:val="00B44FCB"/>
    <w:rsid w:val="00B542B6"/>
    <w:rsid w:val="00B8032D"/>
    <w:rsid w:val="00BA4852"/>
    <w:rsid w:val="00BB2597"/>
    <w:rsid w:val="00BB72C7"/>
    <w:rsid w:val="00BC3247"/>
    <w:rsid w:val="00BD0F8B"/>
    <w:rsid w:val="00BE2866"/>
    <w:rsid w:val="00C07F93"/>
    <w:rsid w:val="00C21354"/>
    <w:rsid w:val="00C82021"/>
    <w:rsid w:val="00C96922"/>
    <w:rsid w:val="00CA22D5"/>
    <w:rsid w:val="00CB0CFD"/>
    <w:rsid w:val="00D03D72"/>
    <w:rsid w:val="00D465A7"/>
    <w:rsid w:val="00D80C6A"/>
    <w:rsid w:val="00D85BB8"/>
    <w:rsid w:val="00DE5DC9"/>
    <w:rsid w:val="00DF6C1A"/>
    <w:rsid w:val="00E365A7"/>
    <w:rsid w:val="00E53C56"/>
    <w:rsid w:val="00E73B2C"/>
    <w:rsid w:val="00E778EB"/>
    <w:rsid w:val="00EA25A5"/>
    <w:rsid w:val="00F00322"/>
    <w:rsid w:val="00F16CAF"/>
    <w:rsid w:val="00F40E0E"/>
    <w:rsid w:val="00FD5B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10</cp:revision>
  <cp:lastPrinted>2016-07-04T09:48:00Z</cp:lastPrinted>
  <dcterms:created xsi:type="dcterms:W3CDTF">2020-06-30T07:31:00Z</dcterms:created>
  <dcterms:modified xsi:type="dcterms:W3CDTF">2020-06-30T07:37:00Z</dcterms:modified>
</cp:coreProperties>
</file>