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BCF1" w14:textId="4AAE36B4" w:rsidR="007F6F59" w:rsidRDefault="00382381" w:rsidP="007F6F59">
      <w:pPr>
        <w:rPr>
          <w:rFonts w:ascii="Source Sans Pro" w:hAnsi="Source Sans Pro"/>
          <w:bCs/>
          <w:sz w:val="40"/>
          <w:szCs w:val="40"/>
        </w:rPr>
      </w:pPr>
      <w:r w:rsidRPr="00BC324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5BE4D4A0">
                <wp:simplePos x="0" y="0"/>
                <wp:positionH relativeFrom="column">
                  <wp:posOffset>2157730</wp:posOffset>
                </wp:positionH>
                <wp:positionV relativeFrom="paragraph">
                  <wp:posOffset>625475</wp:posOffset>
                </wp:positionV>
                <wp:extent cx="3609975" cy="1257300"/>
                <wp:effectExtent l="0" t="0" r="9525" b="0"/>
                <wp:wrapNone/>
                <wp:docPr id="10" name="Tekstvak 10"/>
                <wp:cNvGraphicFramePr/>
                <a:graphic xmlns:a="http://schemas.openxmlformats.org/drawingml/2006/main">
                  <a:graphicData uri="http://schemas.microsoft.com/office/word/2010/wordprocessingShape">
                    <wps:wsp>
                      <wps:cNvSpPr txBox="1"/>
                      <wps:spPr>
                        <a:xfrm>
                          <a:off x="0" y="0"/>
                          <a:ext cx="36099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1910F5F6" w:rsidR="00BB72C7" w:rsidRPr="00A87E40" w:rsidRDefault="00BB72C7" w:rsidP="00BB72C7">
                            <w:pPr>
                              <w:jc w:val="right"/>
                              <w:rPr>
                                <w:rFonts w:ascii="Source Sans Pro" w:hAnsi="Source Sans Pro"/>
                                <w:sz w:val="36"/>
                                <w:szCs w:val="36"/>
                              </w:rPr>
                            </w:pPr>
                            <w:r w:rsidRPr="00A87E40">
                              <w:rPr>
                                <w:rFonts w:ascii="Source Sans Pro" w:hAnsi="Source Sans Pro"/>
                                <w:sz w:val="36"/>
                                <w:szCs w:val="36"/>
                              </w:rPr>
                              <w:t>REDACTIONEEL</w:t>
                            </w:r>
                            <w:r w:rsidR="00A87E40">
                              <w:rPr>
                                <w:rFonts w:ascii="Source Sans Pro" w:hAnsi="Source Sans Pro"/>
                                <w:sz w:val="36"/>
                                <w:szCs w:val="36"/>
                              </w:rPr>
                              <w:t xml:space="preserve"> ARTIKEL</w:t>
                            </w:r>
                          </w:p>
                          <w:p w14:paraId="2273D1A3" w14:textId="1BA2C49B" w:rsidR="008E6676" w:rsidRPr="00A87E40" w:rsidRDefault="00F16CAF" w:rsidP="00BB72C7">
                            <w:pPr>
                              <w:jc w:val="right"/>
                              <w:rPr>
                                <w:rFonts w:ascii="Source Sans Pro" w:hAnsi="Source Sans Pro"/>
                              </w:rPr>
                            </w:pPr>
                            <w:r>
                              <w:rPr>
                                <w:rFonts w:ascii="Source Sans Pro" w:hAnsi="Source Sans Pro"/>
                              </w:rPr>
                              <w:t xml:space="preserve">TIPS VOOR EEN </w:t>
                            </w:r>
                            <w:r w:rsidR="00382381">
                              <w:rPr>
                                <w:rFonts w:ascii="Source Sans Pro" w:hAnsi="Source Sans Pro"/>
                              </w:rPr>
                              <w:t>GOEDE NACHTRUST</w:t>
                            </w:r>
                          </w:p>
                          <w:p w14:paraId="39B69435" w14:textId="4E5D2515" w:rsidR="00BB72C7" w:rsidRPr="00BB72C7" w:rsidRDefault="008E6676" w:rsidP="00BB72C7">
                            <w:pPr>
                              <w:jc w:val="right"/>
                              <w:rPr>
                                <w:rFonts w:ascii="Source Sans Pro" w:hAnsi="Source Sans Pro"/>
                                <w:color w:val="009BD2"/>
                                <w:sz w:val="16"/>
                                <w:szCs w:val="16"/>
                              </w:rPr>
                            </w:pPr>
                            <w:r w:rsidRPr="00A87E40">
                              <w:rPr>
                                <w:rFonts w:ascii="Source Sans Pro" w:hAnsi="Source Sans Pro"/>
                              </w:rPr>
                              <w:t>Auteur: Logo Kempen</w:t>
                            </w:r>
                            <w:r w:rsidRPr="00A87E40">
                              <w:rPr>
                                <w:rFonts w:ascii="Source Sans Pro" w:hAnsi="Source Sans Pro"/>
                              </w:rPr>
                              <w:br/>
                            </w:r>
                            <w:r w:rsidR="00043595">
                              <w:rPr>
                                <w:rFonts w:ascii="Source Sans Pro" w:hAnsi="Source Sans Pro"/>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169.9pt;margin-top:49.25pt;width:284.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" fillcolor="white [3201]" stroked="f" strokeweight=".5pt">
                <v:textbox>
                  <w:txbxContent>
                    <w:p w14:paraId="73DB28BB" w14:textId="1910F5F6" w:rsidR="00BB72C7" w:rsidRPr="00A87E40" w:rsidRDefault="00BB72C7" w:rsidP="00BB72C7">
                      <w:pPr>
                        <w:jc w:val="right"/>
                        <w:rPr>
                          <w:rFonts w:ascii="Source Sans Pro" w:hAnsi="Source Sans Pro"/>
                          <w:sz w:val="36"/>
                          <w:szCs w:val="36"/>
                        </w:rPr>
                      </w:pPr>
                      <w:r w:rsidRPr="00A87E40">
                        <w:rPr>
                          <w:rFonts w:ascii="Source Sans Pro" w:hAnsi="Source Sans Pro"/>
                          <w:sz w:val="36"/>
                          <w:szCs w:val="36"/>
                        </w:rPr>
                        <w:t>REDACTIONEEL</w:t>
                      </w:r>
                      <w:r w:rsidR="00A87E40">
                        <w:rPr>
                          <w:rFonts w:ascii="Source Sans Pro" w:hAnsi="Source Sans Pro"/>
                          <w:sz w:val="36"/>
                          <w:szCs w:val="36"/>
                        </w:rPr>
                        <w:t xml:space="preserve"> ARTIKEL</w:t>
                      </w:r>
                    </w:p>
                    <w:p w14:paraId="2273D1A3" w14:textId="1BA2C49B" w:rsidR="008E6676" w:rsidRPr="00A87E40" w:rsidRDefault="00F16CAF" w:rsidP="00BB72C7">
                      <w:pPr>
                        <w:jc w:val="right"/>
                        <w:rPr>
                          <w:rFonts w:ascii="Source Sans Pro" w:hAnsi="Source Sans Pro"/>
                        </w:rPr>
                      </w:pPr>
                      <w:r>
                        <w:rPr>
                          <w:rFonts w:ascii="Source Sans Pro" w:hAnsi="Source Sans Pro"/>
                        </w:rPr>
                        <w:t xml:space="preserve">TIPS VOOR EEN </w:t>
                      </w:r>
                      <w:r w:rsidR="00382381">
                        <w:rPr>
                          <w:rFonts w:ascii="Source Sans Pro" w:hAnsi="Source Sans Pro"/>
                        </w:rPr>
                        <w:t>GOEDE NACHTRUST</w:t>
                      </w:r>
                    </w:p>
                    <w:p w14:paraId="39B69435" w14:textId="4E5D2515" w:rsidR="00BB72C7" w:rsidRPr="00BB72C7" w:rsidRDefault="008E6676" w:rsidP="00BB72C7">
                      <w:pPr>
                        <w:jc w:val="right"/>
                        <w:rPr>
                          <w:rFonts w:ascii="Source Sans Pro" w:hAnsi="Source Sans Pro"/>
                          <w:color w:val="009BD2"/>
                          <w:sz w:val="16"/>
                          <w:szCs w:val="16"/>
                        </w:rPr>
                      </w:pPr>
                      <w:r w:rsidRPr="00A87E40">
                        <w:rPr>
                          <w:rFonts w:ascii="Source Sans Pro" w:hAnsi="Source Sans Pro"/>
                        </w:rPr>
                        <w:t>Auteur: Logo Kempen</w:t>
                      </w:r>
                      <w:r w:rsidRPr="00A87E40">
                        <w:rPr>
                          <w:rFonts w:ascii="Source Sans Pro" w:hAnsi="Source Sans Pro"/>
                        </w:rPr>
                        <w:br/>
                      </w:r>
                      <w:r w:rsidR="00043595">
                        <w:rPr>
                          <w:rFonts w:ascii="Source Sans Pro" w:hAnsi="Source Sans Pro"/>
                          <w:color w:val="009BD2"/>
                          <w:sz w:val="16"/>
                          <w:szCs w:val="16"/>
                        </w:rPr>
                        <w:br/>
                      </w:r>
                    </w:p>
                  </w:txbxContent>
                </v:textbox>
              </v:shape>
            </w:pict>
          </mc:Fallback>
        </mc:AlternateContent>
      </w:r>
      <w:r w:rsidR="00D03D72"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4A08C482">
                <wp:simplePos x="0" y="0"/>
                <wp:positionH relativeFrom="margin">
                  <wp:posOffset>2700655</wp:posOffset>
                </wp:positionH>
                <wp:positionV relativeFrom="paragraph">
                  <wp:posOffset>1967229</wp:posOffset>
                </wp:positionV>
                <wp:extent cx="3019425" cy="0"/>
                <wp:effectExtent l="0" t="19050" r="28575" b="19050"/>
                <wp:wrapNone/>
                <wp:docPr id="9" name="Rechte verbindingslijn 9"/>
                <wp:cNvGraphicFramePr/>
                <a:graphic xmlns:a="http://schemas.openxmlformats.org/drawingml/2006/main">
                  <a:graphicData uri="http://schemas.microsoft.com/office/word/2010/wordprocessingShape">
                    <wps:wsp>
                      <wps:cNvCnPr/>
                      <wps:spPr>
                        <a:xfrm flipV="1">
                          <a:off x="0" y="0"/>
                          <a:ext cx="3019425"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D4F19" id="Rechte verbindingslijn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65pt,154.9pt" to="450.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" strokecolor="#009bd2" strokeweight="3pt">
                <w10:wrap anchorx="margin"/>
              </v:line>
            </w:pict>
          </mc:Fallback>
        </mc:AlternateContent>
      </w:r>
      <w:r w:rsidR="007F6F59">
        <w:rPr>
          <w:rFonts w:ascii="Source Sans Pro" w:hAnsi="Source Sans Pro"/>
          <w:noProof/>
          <w:lang w:eastAsia="nl-BE"/>
        </w:rPr>
        <w:drawing>
          <wp:inline distT="0" distB="0" distL="0" distR="0" wp14:anchorId="7F348271" wp14:editId="7A56BEEA">
            <wp:extent cx="1666875" cy="2133600"/>
            <wp:effectExtent l="0" t="0" r="0" b="0"/>
            <wp:docPr id="7" name="Afbeelding 7" descr="Afbeelding met donker, vasthoud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ingLogoKempen.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1667259" cy="2134092"/>
                    </a:xfrm>
                    <a:prstGeom prst="rect">
                      <a:avLst/>
                    </a:prstGeom>
                    <a:ln>
                      <a:noFill/>
                    </a:ln>
                    <a:extLst>
                      <a:ext uri="{53640926-AAD7-44D8-BBD7-CCE9431645EC}">
                        <a14:shadowObscured xmlns:a14="http://schemas.microsoft.com/office/drawing/2010/main"/>
                      </a:ext>
                    </a:extLst>
                  </pic:spPr>
                </pic:pic>
              </a:graphicData>
            </a:graphic>
          </wp:inline>
        </w:drawing>
      </w:r>
    </w:p>
    <w:p w14:paraId="2BA5949F" w14:textId="77777777" w:rsidR="00E07A71" w:rsidRDefault="00382381" w:rsidP="00E07A71">
      <w:pPr>
        <w:pStyle w:val="Lijstalinea"/>
        <w:ind w:left="0"/>
        <w:jc w:val="center"/>
        <w:rPr>
          <w:rFonts w:ascii="Source Sans Pro" w:hAnsi="Source Sans Pro"/>
          <w:bCs/>
          <w:sz w:val="40"/>
          <w:szCs w:val="40"/>
        </w:rPr>
      </w:pPr>
      <w:r>
        <w:rPr>
          <w:rFonts w:ascii="Source Sans Pro" w:hAnsi="Source Sans Pro"/>
          <w:bCs/>
          <w:sz w:val="40"/>
          <w:szCs w:val="40"/>
        </w:rPr>
        <w:t>TIPS VOOR EEN GOEDE NACHTRUST</w:t>
      </w:r>
    </w:p>
    <w:p w14:paraId="56053CD6" w14:textId="014BFB07" w:rsidR="00441F49" w:rsidRDefault="00672B34" w:rsidP="00441F49">
      <w:pPr>
        <w:pStyle w:val="Lijstalinea"/>
        <w:ind w:left="0"/>
        <w:rPr>
          <w:rFonts w:ascii="Source Sans Pro" w:hAnsi="Source Sans Pro"/>
          <w:bCs/>
        </w:rPr>
      </w:pPr>
      <w:r>
        <w:rPr>
          <w:rFonts w:ascii="Source Sans Pro" w:hAnsi="Source Sans Pro"/>
          <w:bCs/>
        </w:rPr>
        <w:br/>
      </w:r>
      <w:r w:rsidR="00441F49" w:rsidRPr="00441F49">
        <w:rPr>
          <w:rFonts w:ascii="Source Sans Pro" w:hAnsi="Source Sans Pro"/>
          <w:bCs/>
        </w:rPr>
        <w:t>In Vlaanderen slaapt ongeveer een derde van de 65-plussers met een slaapmiddel. In de woonzorgcentra is dit zelfs de helft van de bewoners. Slaapmiddelen werken goed voor een korte periode. De meeste mensen nemen hun slaapmiddel echter al jaren. Het gebruik van slaappillen voor een periode langer dan een maand kan leiden tot verschillende nadelen. Mensen die lange tijd slaappillen gebruiken voelen zich overdag vaker moe en suf en kunnen zich niet goed meer concentreren. Andere mogelijke gevolgen zijn slappe spieren en een wazig zicht. Deze nadelen verdubbelen de kans op een valpartij.</w:t>
      </w:r>
    </w:p>
    <w:p w14:paraId="5AE9DF6F" w14:textId="77777777" w:rsidR="00441F49" w:rsidRPr="00441F49" w:rsidRDefault="00441F49" w:rsidP="00441F49">
      <w:pPr>
        <w:pStyle w:val="Lijstalinea"/>
        <w:ind w:left="0"/>
        <w:rPr>
          <w:rFonts w:ascii="Source Sans Pro" w:hAnsi="Source Sans Pro"/>
          <w:bCs/>
        </w:rPr>
      </w:pPr>
    </w:p>
    <w:p w14:paraId="21FBD195" w14:textId="592D7F63" w:rsidR="00441F49" w:rsidRDefault="00441F49" w:rsidP="00441F49">
      <w:pPr>
        <w:pStyle w:val="Lijstalinea"/>
        <w:ind w:left="0"/>
        <w:rPr>
          <w:rFonts w:ascii="Source Sans Pro" w:hAnsi="Source Sans Pro"/>
          <w:bCs/>
        </w:rPr>
      </w:pPr>
      <w:r w:rsidRPr="00441F49">
        <w:rPr>
          <w:rFonts w:ascii="Source Sans Pro" w:hAnsi="Source Sans Pro"/>
          <w:bCs/>
        </w:rPr>
        <w:t>Toch is ook zonder slaappillen een goede nachtrust mogelijk. Neem je al geruime tijd slaappillen? Bespreek dan met je arts of apotheker of je dit langzaam kunt afbouwen en stoppen.</w:t>
      </w:r>
    </w:p>
    <w:p w14:paraId="417CEB02" w14:textId="77777777" w:rsidR="00441F49" w:rsidRPr="00441F49" w:rsidRDefault="00441F49" w:rsidP="00441F49">
      <w:pPr>
        <w:pStyle w:val="Lijstalinea"/>
        <w:ind w:left="0"/>
        <w:rPr>
          <w:rFonts w:ascii="Source Sans Pro" w:hAnsi="Source Sans Pro"/>
          <w:bCs/>
        </w:rPr>
      </w:pPr>
    </w:p>
    <w:p w14:paraId="54A413EC" w14:textId="77777777" w:rsidR="00441F49" w:rsidRPr="00441F49" w:rsidRDefault="00441F49" w:rsidP="00441F49">
      <w:pPr>
        <w:pStyle w:val="Lijstalinea"/>
        <w:ind w:left="0"/>
        <w:rPr>
          <w:rFonts w:ascii="Source Sans Pro" w:hAnsi="Source Sans Pro"/>
          <w:bCs/>
        </w:rPr>
      </w:pPr>
      <w:r w:rsidRPr="00441F49">
        <w:rPr>
          <w:rFonts w:ascii="Source Sans Pro" w:hAnsi="Source Sans Pro"/>
          <w:bCs/>
        </w:rPr>
        <w:t>Een belangrijke tip om goed te slapen, is om overdag zoveel mogelijk actief te zijn en te bewegen. Lichaamsbeweging is bovendien de beste remedie om valpartijen te voorkomen. Met dagelijks 30 minuten extra beweging zorg je al voor een betere gezondheid. Wandelen, zwemmen en fietsen bevorderen je lichamelijke fitheid en je uithoudingsvermogen. Zo daalt je risico op vallen en slaap je beter!</w:t>
      </w:r>
    </w:p>
    <w:p w14:paraId="537D5FDD" w14:textId="77777777" w:rsidR="00441F49" w:rsidRDefault="00441F49" w:rsidP="00E07A71">
      <w:pPr>
        <w:pStyle w:val="Lijstalinea"/>
        <w:ind w:left="0"/>
        <w:rPr>
          <w:rFonts w:ascii="Source Sans Pro" w:hAnsi="Source Sans Pro"/>
          <w:bCs/>
        </w:rPr>
      </w:pPr>
    </w:p>
    <w:p w14:paraId="06C5DC73" w14:textId="248192FB" w:rsidR="000D35D4" w:rsidRPr="00E07A71" w:rsidRDefault="00672B34" w:rsidP="00E07A71">
      <w:pPr>
        <w:pStyle w:val="Lijstalinea"/>
        <w:ind w:left="0"/>
        <w:rPr>
          <w:rFonts w:ascii="Source Sans Pro" w:hAnsi="Source Sans Pro"/>
          <w:bCs/>
          <w:sz w:val="40"/>
          <w:szCs w:val="40"/>
        </w:rPr>
      </w:pPr>
      <w:r>
        <w:rPr>
          <w:rFonts w:ascii="Source Sans Pro" w:hAnsi="Source Sans Pro"/>
          <w:bCs/>
        </w:rPr>
        <w:t>Nog meer tips</w:t>
      </w:r>
      <w:r w:rsidR="00441F49">
        <w:rPr>
          <w:rFonts w:ascii="Source Sans Pro" w:hAnsi="Source Sans Pro"/>
          <w:bCs/>
        </w:rPr>
        <w:t xml:space="preserve"> voor een goede nachtrust</w:t>
      </w:r>
      <w:r>
        <w:rPr>
          <w:rFonts w:ascii="Source Sans Pro" w:hAnsi="Source Sans Pro"/>
          <w:bCs/>
        </w:rPr>
        <w:t>:</w:t>
      </w:r>
    </w:p>
    <w:p w14:paraId="6BF27D18" w14:textId="77777777" w:rsidR="00672B34" w:rsidRPr="00672B34" w:rsidRDefault="00672B34" w:rsidP="00672B34">
      <w:pPr>
        <w:rPr>
          <w:rFonts w:ascii="Source Sans Pro" w:hAnsi="Source Sans Pro"/>
          <w:bCs/>
        </w:rPr>
      </w:pPr>
      <w:r w:rsidRPr="00672B34">
        <w:rPr>
          <w:rFonts w:ascii="Source Sans Pro" w:hAnsi="Source Sans Pro"/>
          <w:bCs/>
        </w:rPr>
        <w:t>•</w:t>
      </w:r>
      <w:r w:rsidRPr="00672B34">
        <w:rPr>
          <w:rFonts w:ascii="Source Sans Pro" w:hAnsi="Source Sans Pro"/>
          <w:bCs/>
        </w:rPr>
        <w:tab/>
        <w:t>Vermijd lezen of tv kijken in bed.</w:t>
      </w:r>
    </w:p>
    <w:p w14:paraId="50B5EC6A" w14:textId="77777777" w:rsidR="00672B34" w:rsidRPr="00672B34" w:rsidRDefault="00672B34" w:rsidP="00672B34">
      <w:pPr>
        <w:rPr>
          <w:rFonts w:ascii="Source Sans Pro" w:hAnsi="Source Sans Pro"/>
          <w:bCs/>
        </w:rPr>
      </w:pPr>
      <w:r w:rsidRPr="00672B34">
        <w:rPr>
          <w:rFonts w:ascii="Source Sans Pro" w:hAnsi="Source Sans Pro"/>
          <w:bCs/>
        </w:rPr>
        <w:t>•</w:t>
      </w:r>
      <w:r w:rsidRPr="00672B34">
        <w:rPr>
          <w:rFonts w:ascii="Source Sans Pro" w:hAnsi="Source Sans Pro"/>
          <w:bCs/>
        </w:rPr>
        <w:tab/>
        <w:t>Ga dagelijks op hetzelfde uur slapen en sta op hetzelfde uur op.</w:t>
      </w:r>
    </w:p>
    <w:p w14:paraId="6E3B9185" w14:textId="77777777" w:rsidR="00672B34" w:rsidRPr="00672B34" w:rsidRDefault="00672B34" w:rsidP="00672B34">
      <w:pPr>
        <w:rPr>
          <w:rFonts w:ascii="Source Sans Pro" w:hAnsi="Source Sans Pro"/>
          <w:bCs/>
        </w:rPr>
      </w:pPr>
      <w:r w:rsidRPr="00672B34">
        <w:rPr>
          <w:rFonts w:ascii="Source Sans Pro" w:hAnsi="Source Sans Pro"/>
          <w:bCs/>
        </w:rPr>
        <w:t>•</w:t>
      </w:r>
      <w:r w:rsidRPr="00672B34">
        <w:rPr>
          <w:rFonts w:ascii="Source Sans Pro" w:hAnsi="Source Sans Pro"/>
          <w:bCs/>
        </w:rPr>
        <w:tab/>
        <w:t>Doe ontspanningsoefeningen of neem een bad voor het slapen gaan.</w:t>
      </w:r>
    </w:p>
    <w:p w14:paraId="7E4A948C" w14:textId="77777777" w:rsidR="00672B34" w:rsidRPr="00672B34" w:rsidRDefault="00672B34" w:rsidP="00672B34">
      <w:pPr>
        <w:rPr>
          <w:rFonts w:ascii="Source Sans Pro" w:hAnsi="Source Sans Pro"/>
          <w:bCs/>
        </w:rPr>
      </w:pPr>
      <w:r w:rsidRPr="00672B34">
        <w:rPr>
          <w:rFonts w:ascii="Source Sans Pro" w:hAnsi="Source Sans Pro"/>
          <w:bCs/>
        </w:rPr>
        <w:t>•</w:t>
      </w:r>
      <w:r w:rsidRPr="00672B34">
        <w:rPr>
          <w:rFonts w:ascii="Source Sans Pro" w:hAnsi="Source Sans Pro"/>
          <w:bCs/>
        </w:rPr>
        <w:tab/>
        <w:t>Beweeg overdag zoveel mogelijk.</w:t>
      </w:r>
    </w:p>
    <w:p w14:paraId="0E31BB2B" w14:textId="77777777" w:rsidR="00672B34" w:rsidRPr="00672B34" w:rsidRDefault="00672B34" w:rsidP="00672B34">
      <w:pPr>
        <w:rPr>
          <w:rFonts w:ascii="Source Sans Pro" w:hAnsi="Source Sans Pro"/>
          <w:bCs/>
        </w:rPr>
      </w:pPr>
      <w:r w:rsidRPr="00672B34">
        <w:rPr>
          <w:rFonts w:ascii="Source Sans Pro" w:hAnsi="Source Sans Pro"/>
          <w:bCs/>
        </w:rPr>
        <w:t>•</w:t>
      </w:r>
      <w:r w:rsidRPr="00672B34">
        <w:rPr>
          <w:rFonts w:ascii="Source Sans Pro" w:hAnsi="Source Sans Pro"/>
          <w:bCs/>
        </w:rPr>
        <w:tab/>
        <w:t>Kom zoveel mogelijk buiten. Voldoende buitenlucht en daglicht zorgen ervoor dat je interne klok stabiel blijft.</w:t>
      </w:r>
    </w:p>
    <w:p w14:paraId="24E62149" w14:textId="77777777" w:rsidR="00672B34" w:rsidRPr="00672B34" w:rsidRDefault="00672B34" w:rsidP="00672B34">
      <w:pPr>
        <w:rPr>
          <w:rFonts w:ascii="Source Sans Pro" w:hAnsi="Source Sans Pro"/>
          <w:bCs/>
        </w:rPr>
      </w:pPr>
      <w:r w:rsidRPr="00672B34">
        <w:rPr>
          <w:rFonts w:ascii="Source Sans Pro" w:hAnsi="Source Sans Pro"/>
          <w:bCs/>
        </w:rPr>
        <w:lastRenderedPageBreak/>
        <w:t>•</w:t>
      </w:r>
      <w:r w:rsidRPr="00672B34">
        <w:rPr>
          <w:rFonts w:ascii="Source Sans Pro" w:hAnsi="Source Sans Pro"/>
          <w:bCs/>
        </w:rPr>
        <w:tab/>
        <w:t>Vermijd het gebruik van nicotine, cafeïne (bv. koffie, thee of cola) en alcohol. Dit heeft een negatief effect op de kwaliteit van uw slaap.</w:t>
      </w:r>
    </w:p>
    <w:p w14:paraId="466BB539" w14:textId="2B97BDFE" w:rsidR="000D35D4" w:rsidRDefault="00672B34" w:rsidP="00672B34">
      <w:pPr>
        <w:rPr>
          <w:rFonts w:ascii="Source Sans Pro" w:hAnsi="Source Sans Pro"/>
          <w:bCs/>
        </w:rPr>
      </w:pPr>
      <w:r w:rsidRPr="00672B34">
        <w:rPr>
          <w:rFonts w:ascii="Source Sans Pro" w:hAnsi="Source Sans Pro"/>
          <w:bCs/>
        </w:rPr>
        <w:t>•</w:t>
      </w:r>
      <w:r w:rsidRPr="00672B34">
        <w:rPr>
          <w:rFonts w:ascii="Source Sans Pro" w:hAnsi="Source Sans Pro"/>
          <w:bCs/>
        </w:rPr>
        <w:tab/>
        <w:t>Zowel honger als een volle maag kunnen de slaap verstoren. Zware maaltijden vermijdt u best voor het slapengaan. Een lichte hap kan de slaap bevorderen.</w:t>
      </w:r>
    </w:p>
    <w:p w14:paraId="1C07C8E3" w14:textId="52F54FBF" w:rsidR="000D35D4" w:rsidRDefault="00D56E6A" w:rsidP="000D35D4">
      <w:pPr>
        <w:rPr>
          <w:rFonts w:ascii="Source Sans Pro" w:hAnsi="Source Sans Pro"/>
          <w:bCs/>
        </w:rPr>
      </w:pPr>
      <w:r>
        <w:rPr>
          <w:rFonts w:ascii="Source Sans Pro" w:hAnsi="Source Sans Pro"/>
          <w:bCs/>
        </w:rPr>
        <w:t>Meer lezen: www.valpreventie.be</w:t>
      </w:r>
    </w:p>
    <w:p w14:paraId="7073DA9D" w14:textId="6B3E31B8" w:rsidR="003B755F" w:rsidRPr="00F00322" w:rsidRDefault="00F00322" w:rsidP="003B755F">
      <w:pPr>
        <w:pBdr>
          <w:top w:val="single" w:sz="4" w:space="1" w:color="auto"/>
        </w:pBdr>
        <w:spacing w:before="240" w:line="240" w:lineRule="auto"/>
        <w:rPr>
          <w:rFonts w:ascii="Source Sans Pro" w:hAnsi="Source Sans Pro"/>
          <w:i/>
          <w:iCs/>
          <w:sz w:val="20"/>
          <w:szCs w:val="20"/>
        </w:rPr>
      </w:pPr>
      <w:r>
        <w:rPr>
          <w:rFonts w:ascii="Source Sans Pro" w:hAnsi="Source Sans Pro"/>
          <w:i/>
          <w:iCs/>
          <w:sz w:val="20"/>
          <w:szCs w:val="20"/>
        </w:rPr>
        <w:br/>
      </w:r>
      <w:r w:rsidR="003B755F" w:rsidRPr="00F00322">
        <w:rPr>
          <w:rFonts w:ascii="Source Sans Pro" w:hAnsi="Source Sans Pro"/>
          <w:i/>
          <w:iCs/>
          <w:sz w:val="20"/>
          <w:szCs w:val="20"/>
        </w:rPr>
        <w:t>Aandachtspunten</w:t>
      </w:r>
      <w:r w:rsidR="0033470F" w:rsidRPr="00F00322">
        <w:rPr>
          <w:rFonts w:ascii="Source Sans Pro" w:hAnsi="Source Sans Pro"/>
          <w:i/>
          <w:iCs/>
          <w:sz w:val="20"/>
          <w:szCs w:val="20"/>
        </w:rPr>
        <w:t xml:space="preserve"> voor publicatie</w:t>
      </w:r>
      <w:r w:rsidR="003B755F" w:rsidRPr="00F00322">
        <w:rPr>
          <w:rFonts w:ascii="Source Sans Pro" w:hAnsi="Source Sans Pro"/>
          <w:i/>
          <w:iCs/>
          <w:sz w:val="20"/>
          <w:szCs w:val="20"/>
        </w:rPr>
        <w:t>:</w:t>
      </w:r>
    </w:p>
    <w:p w14:paraId="27969B31" w14:textId="77777777" w:rsidR="003B755F" w:rsidRPr="00F00322" w:rsidRDefault="003B755F" w:rsidP="003B755F">
      <w:pPr>
        <w:pBdr>
          <w:top w:val="single" w:sz="4" w:space="1" w:color="auto"/>
        </w:pBdr>
        <w:spacing w:before="240" w:line="240" w:lineRule="auto"/>
        <w:rPr>
          <w:rFonts w:ascii="Source Sans Pro" w:hAnsi="Source Sans Pro"/>
          <w:i/>
          <w:iCs/>
          <w:sz w:val="20"/>
          <w:szCs w:val="20"/>
        </w:rPr>
      </w:pPr>
      <w:r w:rsidRPr="00F00322">
        <w:rPr>
          <w:rFonts w:ascii="Source Sans Pro" w:hAnsi="Source Sans Pro"/>
          <w:i/>
          <w:iCs/>
          <w:sz w:val="20"/>
          <w:szCs w:val="20"/>
        </w:rPr>
        <w:t>1.</w:t>
      </w:r>
      <w:r w:rsidRPr="00F00322">
        <w:rPr>
          <w:rFonts w:ascii="Source Sans Pro" w:hAnsi="Source Sans Pro"/>
          <w:i/>
          <w:iCs/>
          <w:sz w:val="20"/>
          <w:szCs w:val="20"/>
        </w:rPr>
        <w:tab/>
        <w:t xml:space="preserve">Artikel mag gepubliceerd worden in het gemeentelijk informatieblad, website, nieuwsbrief </w:t>
      </w:r>
    </w:p>
    <w:p w14:paraId="57CC7ED7" w14:textId="77777777" w:rsidR="003B755F" w:rsidRPr="00F00322" w:rsidRDefault="003B755F" w:rsidP="003B755F">
      <w:pPr>
        <w:pBdr>
          <w:top w:val="single" w:sz="4" w:space="1" w:color="auto"/>
        </w:pBdr>
        <w:spacing w:before="240" w:line="240" w:lineRule="auto"/>
        <w:rPr>
          <w:rFonts w:ascii="Source Sans Pro" w:hAnsi="Source Sans Pro"/>
          <w:i/>
          <w:iCs/>
          <w:sz w:val="20"/>
          <w:szCs w:val="20"/>
        </w:rPr>
      </w:pPr>
      <w:r w:rsidRPr="00F00322">
        <w:rPr>
          <w:rFonts w:ascii="Source Sans Pro" w:hAnsi="Source Sans Pro"/>
          <w:i/>
          <w:iCs/>
          <w:sz w:val="20"/>
          <w:szCs w:val="20"/>
        </w:rPr>
        <w:t>2.</w:t>
      </w:r>
      <w:r w:rsidRPr="00F00322">
        <w:rPr>
          <w:rFonts w:ascii="Source Sans Pro" w:hAnsi="Source Sans Pro"/>
          <w:i/>
          <w:iCs/>
          <w:sz w:val="20"/>
          <w:szCs w:val="20"/>
        </w:rPr>
        <w:tab/>
        <w:t>Bronnen vermelden aub</w:t>
      </w:r>
    </w:p>
    <w:p w14:paraId="241822AD" w14:textId="4C6ECE79" w:rsidR="003B755F" w:rsidRPr="00F00322" w:rsidRDefault="003B755F" w:rsidP="00514182">
      <w:pPr>
        <w:pBdr>
          <w:top w:val="single" w:sz="4" w:space="1" w:color="auto"/>
        </w:pBdr>
        <w:spacing w:before="240" w:line="240" w:lineRule="auto"/>
        <w:ind w:left="705" w:hanging="705"/>
        <w:rPr>
          <w:rFonts w:ascii="Source Sans Pro" w:hAnsi="Source Sans Pro"/>
          <w:i/>
          <w:iCs/>
          <w:sz w:val="20"/>
          <w:szCs w:val="20"/>
        </w:rPr>
      </w:pPr>
      <w:r w:rsidRPr="00F00322">
        <w:rPr>
          <w:rFonts w:ascii="Source Sans Pro" w:hAnsi="Source Sans Pro"/>
          <w:i/>
          <w:iCs/>
          <w:sz w:val="20"/>
          <w:szCs w:val="20"/>
        </w:rPr>
        <w:t>3.</w:t>
      </w:r>
      <w:r w:rsidRPr="00F00322">
        <w:rPr>
          <w:rFonts w:ascii="Source Sans Pro" w:hAnsi="Source Sans Pro"/>
          <w:i/>
          <w:iCs/>
          <w:sz w:val="20"/>
          <w:szCs w:val="20"/>
        </w:rPr>
        <w:tab/>
        <w:t xml:space="preserve">Indien </w:t>
      </w:r>
      <w:r w:rsidR="00514182" w:rsidRPr="00F00322">
        <w:rPr>
          <w:rFonts w:ascii="Source Sans Pro" w:hAnsi="Source Sans Pro"/>
          <w:i/>
          <w:iCs/>
          <w:sz w:val="20"/>
          <w:szCs w:val="20"/>
        </w:rPr>
        <w:t>je</w:t>
      </w:r>
      <w:r w:rsidRPr="00F00322">
        <w:rPr>
          <w:rFonts w:ascii="Source Sans Pro" w:hAnsi="Source Sans Pro"/>
          <w:i/>
          <w:iCs/>
          <w:sz w:val="20"/>
          <w:szCs w:val="20"/>
        </w:rPr>
        <w:t xml:space="preserve"> een Gezonde Gemeente bent dan adviseren wij om ook het logo van Gezonde Gemeente toe te voegen aan het artikel.</w:t>
      </w:r>
    </w:p>
    <w:sectPr w:rsidR="003B755F" w:rsidRPr="00F0032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371E4" w14:textId="77777777" w:rsidR="001A5E6C" w:rsidRDefault="001A5E6C" w:rsidP="00066328">
      <w:pPr>
        <w:spacing w:after="0" w:line="240" w:lineRule="auto"/>
      </w:pPr>
      <w:r>
        <w:separator/>
      </w:r>
    </w:p>
  </w:endnote>
  <w:endnote w:type="continuationSeparator" w:id="0">
    <w:p w14:paraId="39A669DC" w14:textId="77777777" w:rsidR="001A5E6C" w:rsidRDefault="001A5E6C"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4CC6CFDD" w:rsidR="00B8032D" w:rsidRPr="00066328" w:rsidRDefault="00BA4852" w:rsidP="00B8032D">
    <w:pPr>
      <w:spacing w:after="0" w:line="240" w:lineRule="auto"/>
      <w:rPr>
        <w:rFonts w:ascii="Arial" w:eastAsia="Times New Roman" w:hAnsi="Arial" w:cs="Arial"/>
        <w:sz w:val="16"/>
        <w:szCs w:val="16"/>
        <w:lang w:val="en-US" w:eastAsia="nl-NL"/>
      </w:rPr>
    </w:pPr>
    <w:r>
      <w:rPr>
        <w:rFonts w:ascii="Arial" w:eastAsia="Times New Roman" w:hAnsi="Arial" w:cs="Arial"/>
        <w:noProof/>
        <w:sz w:val="16"/>
        <w:szCs w:val="16"/>
        <w:lang w:val="en-US" w:eastAsia="nl-NL"/>
      </w:rPr>
      <w:drawing>
        <wp:inline distT="0" distB="0" distL="0" distR="0" wp14:anchorId="0221225D" wp14:editId="115475B2">
          <wp:extent cx="2556577"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MailingLogoKempen.png"/>
                  <pic:cNvPicPr/>
                </pic:nvPicPr>
                <pic:blipFill>
                  <a:blip r:embed="rId1">
                    <a:extLst>
                      <a:ext uri="{28A0092B-C50C-407E-A947-70E740481C1C}">
                        <a14:useLocalDpi xmlns:a14="http://schemas.microsoft.com/office/drawing/2010/main" val="0"/>
                      </a:ext>
                    </a:extLst>
                  </a:blip>
                  <a:stretch>
                    <a:fillRect/>
                  </a:stretch>
                </pic:blipFill>
                <pic:spPr>
                  <a:xfrm>
                    <a:off x="0" y="0"/>
                    <a:ext cx="2564962" cy="391806"/>
                  </a:xfrm>
                  <a:prstGeom prst="rect">
                    <a:avLst/>
                  </a:prstGeom>
                </pic:spPr>
              </pic:pic>
            </a:graphicData>
          </a:graphic>
        </wp:inline>
      </w:drawing>
    </w:r>
    <w:r w:rsidR="00B8032D"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047E9" w14:textId="77777777" w:rsidR="001A5E6C" w:rsidRDefault="001A5E6C" w:rsidP="00066328">
      <w:pPr>
        <w:spacing w:after="0" w:line="240" w:lineRule="auto"/>
      </w:pPr>
      <w:r>
        <w:separator/>
      </w:r>
    </w:p>
  </w:footnote>
  <w:footnote w:type="continuationSeparator" w:id="0">
    <w:p w14:paraId="14E992AE" w14:textId="77777777" w:rsidR="001A5E6C" w:rsidRDefault="001A5E6C"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01E6"/>
    <w:multiLevelType w:val="hybridMultilevel"/>
    <w:tmpl w:val="2C8C4CC0"/>
    <w:lvl w:ilvl="0" w:tplc="0B1E01A4">
      <w:start w:val="12"/>
      <w:numFmt w:val="decimal"/>
      <w:lvlText w:val="%1"/>
      <w:lvlJc w:val="left"/>
      <w:pPr>
        <w:ind w:left="1140" w:hanging="390"/>
      </w:pPr>
      <w:rPr>
        <w:rFonts w:hint="default"/>
      </w:r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2"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8855C0"/>
    <w:multiLevelType w:val="hybridMultilevel"/>
    <w:tmpl w:val="B1D6EF48"/>
    <w:lvl w:ilvl="0" w:tplc="3316326E">
      <w:start w:val="1"/>
      <w:numFmt w:val="bullet"/>
      <w:lvlText w:val=""/>
      <w:lvlJc w:val="left"/>
      <w:pPr>
        <w:ind w:left="360" w:hanging="360"/>
      </w:pPr>
      <w:rPr>
        <w:rFonts w:ascii="Symbol" w:hAnsi="Symbol" w:hint="default"/>
        <w:color w:val="009BD2"/>
      </w:rPr>
    </w:lvl>
    <w:lvl w:ilvl="1" w:tplc="59F23584">
      <w:numFmt w:val="bullet"/>
      <w:lvlText w:val="-"/>
      <w:lvlJc w:val="left"/>
      <w:pPr>
        <w:ind w:left="1080" w:hanging="360"/>
      </w:pPr>
      <w:rPr>
        <w:rFonts w:ascii="Source Sans Pro" w:eastAsiaTheme="minorHAnsi"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B2C1E99"/>
    <w:multiLevelType w:val="hybridMultilevel"/>
    <w:tmpl w:val="FB36E33C"/>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791F22"/>
    <w:multiLevelType w:val="hybridMultilevel"/>
    <w:tmpl w:val="26609D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F4130E"/>
    <w:multiLevelType w:val="hybridMultilevel"/>
    <w:tmpl w:val="68A4D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2370B3"/>
    <w:multiLevelType w:val="hybridMultilevel"/>
    <w:tmpl w:val="85046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A25AA2"/>
    <w:multiLevelType w:val="hybridMultilevel"/>
    <w:tmpl w:val="A3E077D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754D3"/>
    <w:multiLevelType w:val="hybridMultilevel"/>
    <w:tmpl w:val="B81A65C0"/>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0656B6"/>
    <w:multiLevelType w:val="hybridMultilevel"/>
    <w:tmpl w:val="4752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511B03"/>
    <w:multiLevelType w:val="hybridMultilevel"/>
    <w:tmpl w:val="D56C0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DE210C1"/>
    <w:multiLevelType w:val="multilevel"/>
    <w:tmpl w:val="FEF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0F6EA2"/>
    <w:multiLevelType w:val="hybridMultilevel"/>
    <w:tmpl w:val="2466C9B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6759F"/>
    <w:multiLevelType w:val="multilevel"/>
    <w:tmpl w:val="6D2498AA"/>
    <w:lvl w:ilvl="0">
      <w:start w:val="1"/>
      <w:numFmt w:val="bullet"/>
      <w:lvlText w:val=""/>
      <w:lvlJc w:val="left"/>
      <w:pPr>
        <w:tabs>
          <w:tab w:val="num" w:pos="720"/>
        </w:tabs>
        <w:ind w:left="720" w:hanging="360"/>
      </w:pPr>
      <w:rPr>
        <w:rFonts w:ascii="Symbol" w:hAnsi="Symbol" w:hint="default"/>
        <w:color w:val="009BD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7370A"/>
    <w:multiLevelType w:val="hybridMultilevel"/>
    <w:tmpl w:val="89784DEC"/>
    <w:lvl w:ilvl="0" w:tplc="3316326E">
      <w:start w:val="1"/>
      <w:numFmt w:val="bullet"/>
      <w:lvlText w:val=""/>
      <w:lvlJc w:val="left"/>
      <w:pPr>
        <w:ind w:left="360" w:hanging="360"/>
      </w:pPr>
      <w:rPr>
        <w:rFonts w:ascii="Symbol" w:hAnsi="Symbol" w:hint="default"/>
        <w:color w:val="009BD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6C9C6E30"/>
    <w:multiLevelType w:val="multilevel"/>
    <w:tmpl w:val="F1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0A09BE"/>
    <w:multiLevelType w:val="hybridMultilevel"/>
    <w:tmpl w:val="C284B48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BB06AC8"/>
    <w:multiLevelType w:val="hybridMultilevel"/>
    <w:tmpl w:val="36E452B0"/>
    <w:lvl w:ilvl="0" w:tplc="C1686BE8">
      <w:start w:val="12"/>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22"/>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2"/>
  </w:num>
  <w:num w:numId="10">
    <w:abstractNumId w:val="10"/>
  </w:num>
  <w:num w:numId="11">
    <w:abstractNumId w:val="3"/>
  </w:num>
  <w:num w:numId="12">
    <w:abstractNumId w:val="21"/>
  </w:num>
  <w:num w:numId="13">
    <w:abstractNumId w:val="16"/>
  </w:num>
  <w:num w:numId="14">
    <w:abstractNumId w:val="27"/>
  </w:num>
  <w:num w:numId="15">
    <w:abstractNumId w:val="8"/>
  </w:num>
  <w:num w:numId="16">
    <w:abstractNumId w:val="18"/>
  </w:num>
  <w:num w:numId="17">
    <w:abstractNumId w:val="7"/>
  </w:num>
  <w:num w:numId="18">
    <w:abstractNumId w:val="20"/>
  </w:num>
  <w:num w:numId="19">
    <w:abstractNumId w:val="26"/>
  </w:num>
  <w:num w:numId="20">
    <w:abstractNumId w:val="17"/>
  </w:num>
  <w:num w:numId="21">
    <w:abstractNumId w:val="9"/>
  </w:num>
  <w:num w:numId="22">
    <w:abstractNumId w:val="12"/>
  </w:num>
  <w:num w:numId="23">
    <w:abstractNumId w:val="31"/>
  </w:num>
  <w:num w:numId="24">
    <w:abstractNumId w:val="11"/>
  </w:num>
  <w:num w:numId="25">
    <w:abstractNumId w:val="24"/>
  </w:num>
  <w:num w:numId="26">
    <w:abstractNumId w:val="19"/>
  </w:num>
  <w:num w:numId="27">
    <w:abstractNumId w:val="13"/>
  </w:num>
  <w:num w:numId="28">
    <w:abstractNumId w:val="32"/>
  </w:num>
  <w:num w:numId="29">
    <w:abstractNumId w:val="1"/>
  </w:num>
  <w:num w:numId="30">
    <w:abstractNumId w:val="5"/>
  </w:num>
  <w:num w:numId="31">
    <w:abstractNumId w:val="6"/>
  </w:num>
  <w:num w:numId="32">
    <w:abstractNumId w:val="15"/>
  </w:num>
  <w:num w:numId="33">
    <w:abstractNumId w:val="2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112C7"/>
    <w:rsid w:val="00043595"/>
    <w:rsid w:val="00066328"/>
    <w:rsid w:val="00070CE8"/>
    <w:rsid w:val="000839EC"/>
    <w:rsid w:val="00095E09"/>
    <w:rsid w:val="000A3D16"/>
    <w:rsid w:val="000B1344"/>
    <w:rsid w:val="000D35D4"/>
    <w:rsid w:val="000F3D6F"/>
    <w:rsid w:val="001027EB"/>
    <w:rsid w:val="00134E21"/>
    <w:rsid w:val="001578F8"/>
    <w:rsid w:val="001A0561"/>
    <w:rsid w:val="001A0860"/>
    <w:rsid w:val="001A5E6C"/>
    <w:rsid w:val="001C479C"/>
    <w:rsid w:val="00214D16"/>
    <w:rsid w:val="00270B36"/>
    <w:rsid w:val="00277BDF"/>
    <w:rsid w:val="002A79B5"/>
    <w:rsid w:val="00303287"/>
    <w:rsid w:val="00313545"/>
    <w:rsid w:val="0032214D"/>
    <w:rsid w:val="0033470F"/>
    <w:rsid w:val="00382381"/>
    <w:rsid w:val="00385BBC"/>
    <w:rsid w:val="003B335E"/>
    <w:rsid w:val="003B755F"/>
    <w:rsid w:val="00417D4D"/>
    <w:rsid w:val="004266CA"/>
    <w:rsid w:val="004356C9"/>
    <w:rsid w:val="00441F49"/>
    <w:rsid w:val="004832A6"/>
    <w:rsid w:val="004868A5"/>
    <w:rsid w:val="004B7845"/>
    <w:rsid w:val="004D04F1"/>
    <w:rsid w:val="00514182"/>
    <w:rsid w:val="0056303A"/>
    <w:rsid w:val="005C6A41"/>
    <w:rsid w:val="00600CE7"/>
    <w:rsid w:val="00612DE6"/>
    <w:rsid w:val="00635411"/>
    <w:rsid w:val="006537E2"/>
    <w:rsid w:val="00657921"/>
    <w:rsid w:val="00672B34"/>
    <w:rsid w:val="006A7CBC"/>
    <w:rsid w:val="006B234C"/>
    <w:rsid w:val="006D79CF"/>
    <w:rsid w:val="006F3312"/>
    <w:rsid w:val="00723B97"/>
    <w:rsid w:val="00772FF2"/>
    <w:rsid w:val="007F62AC"/>
    <w:rsid w:val="007F6F59"/>
    <w:rsid w:val="00813DE9"/>
    <w:rsid w:val="00820ED4"/>
    <w:rsid w:val="00890FBF"/>
    <w:rsid w:val="008B25B2"/>
    <w:rsid w:val="008C483D"/>
    <w:rsid w:val="008C7B1C"/>
    <w:rsid w:val="008D3B09"/>
    <w:rsid w:val="008E6676"/>
    <w:rsid w:val="00934EA4"/>
    <w:rsid w:val="00957222"/>
    <w:rsid w:val="009F7E36"/>
    <w:rsid w:val="00A23907"/>
    <w:rsid w:val="00A80D25"/>
    <w:rsid w:val="00A87E40"/>
    <w:rsid w:val="00AD4F46"/>
    <w:rsid w:val="00B03CD5"/>
    <w:rsid w:val="00B11FF1"/>
    <w:rsid w:val="00B3358A"/>
    <w:rsid w:val="00B43A7F"/>
    <w:rsid w:val="00B44FCB"/>
    <w:rsid w:val="00B542B6"/>
    <w:rsid w:val="00B8032D"/>
    <w:rsid w:val="00BA4852"/>
    <w:rsid w:val="00BB2597"/>
    <w:rsid w:val="00BB72C7"/>
    <w:rsid w:val="00BC3247"/>
    <w:rsid w:val="00BD0F8B"/>
    <w:rsid w:val="00BE2866"/>
    <w:rsid w:val="00C21354"/>
    <w:rsid w:val="00C82021"/>
    <w:rsid w:val="00C96922"/>
    <w:rsid w:val="00CA22D5"/>
    <w:rsid w:val="00CB0CFD"/>
    <w:rsid w:val="00D03D72"/>
    <w:rsid w:val="00D465A7"/>
    <w:rsid w:val="00D56E6A"/>
    <w:rsid w:val="00D80C6A"/>
    <w:rsid w:val="00D85BB8"/>
    <w:rsid w:val="00DC4786"/>
    <w:rsid w:val="00DE5DC9"/>
    <w:rsid w:val="00DF6C1A"/>
    <w:rsid w:val="00E07A71"/>
    <w:rsid w:val="00E365A7"/>
    <w:rsid w:val="00E53C56"/>
    <w:rsid w:val="00E73B2C"/>
    <w:rsid w:val="00E778EB"/>
    <w:rsid w:val="00EA25A5"/>
    <w:rsid w:val="00F00322"/>
    <w:rsid w:val="00F16CAF"/>
    <w:rsid w:val="00F40E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 w:type="character" w:styleId="Zwaar">
    <w:name w:val="Strong"/>
    <w:basedOn w:val="Standaardalinea-lettertype"/>
    <w:uiPriority w:val="22"/>
    <w:qFormat/>
    <w:rsid w:val="00563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333</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11</cp:revision>
  <cp:lastPrinted>2016-07-04T09:48:00Z</cp:lastPrinted>
  <dcterms:created xsi:type="dcterms:W3CDTF">2020-06-30T07:44:00Z</dcterms:created>
  <dcterms:modified xsi:type="dcterms:W3CDTF">2020-06-30T07:55:00Z</dcterms:modified>
</cp:coreProperties>
</file>