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4C1CB" w14:textId="3D2BBC07" w:rsidR="00984B9E" w:rsidRPr="002D22EB" w:rsidRDefault="00544096" w:rsidP="002D22EB">
      <w:pPr>
        <w:rPr>
          <w:rFonts w:ascii="Source Sans Pro" w:hAnsi="Source Sans Pro"/>
          <w:bCs/>
          <w:sz w:val="40"/>
          <w:szCs w:val="40"/>
        </w:rPr>
      </w:pPr>
      <w:r w:rsidRPr="00BC3247">
        <w:rPr>
          <w:rFonts w:ascii="Source Sans Pro" w:hAnsi="Source Sans Pro"/>
          <w:noProof/>
          <w:lang w:eastAsia="nl-BE"/>
        </w:rPr>
        <mc:AlternateContent>
          <mc:Choice Requires="wps">
            <w:drawing>
              <wp:anchor distT="0" distB="0" distL="114300" distR="114300" simplePos="0" relativeHeight="251660288" behindDoc="0" locked="0" layoutInCell="1" allowOverlap="1" wp14:anchorId="7AF3840A" wp14:editId="6372C916">
                <wp:simplePos x="0" y="0"/>
                <wp:positionH relativeFrom="column">
                  <wp:posOffset>1892044</wp:posOffset>
                </wp:positionH>
                <wp:positionV relativeFrom="paragraph">
                  <wp:posOffset>408575</wp:posOffset>
                </wp:positionV>
                <wp:extent cx="3877486" cy="1257300"/>
                <wp:effectExtent l="0" t="0" r="8890" b="0"/>
                <wp:wrapNone/>
                <wp:docPr id="10" name="Tekstvak 10"/>
                <wp:cNvGraphicFramePr/>
                <a:graphic xmlns:a="http://schemas.openxmlformats.org/drawingml/2006/main">
                  <a:graphicData uri="http://schemas.microsoft.com/office/word/2010/wordprocessingShape">
                    <wps:wsp>
                      <wps:cNvSpPr txBox="1"/>
                      <wps:spPr>
                        <a:xfrm>
                          <a:off x="0" y="0"/>
                          <a:ext cx="3877486" cy="1257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DB28BB" w14:textId="548178F9" w:rsidR="00BB72C7" w:rsidRPr="00984B9E" w:rsidRDefault="00984B9E" w:rsidP="00BB72C7">
                            <w:pPr>
                              <w:jc w:val="right"/>
                              <w:rPr>
                                <w:rFonts w:ascii="Trebuchet MS" w:hAnsi="Trebuchet MS"/>
                                <w:sz w:val="36"/>
                                <w:szCs w:val="36"/>
                              </w:rPr>
                            </w:pPr>
                            <w:r>
                              <w:rPr>
                                <w:rFonts w:ascii="Trebuchet MS" w:hAnsi="Trebuchet MS"/>
                                <w:sz w:val="36"/>
                                <w:szCs w:val="36"/>
                              </w:rPr>
                              <w:t>REDACTIONEEL ARTIKEL</w:t>
                            </w:r>
                          </w:p>
                          <w:p w14:paraId="2273D1A3" w14:textId="438D5D32" w:rsidR="008E6676" w:rsidRPr="00984B9E" w:rsidRDefault="00A2285A" w:rsidP="00BB72C7">
                            <w:pPr>
                              <w:jc w:val="right"/>
                              <w:rPr>
                                <w:rFonts w:ascii="Trebuchet MS" w:hAnsi="Trebuchet MS"/>
                                <w:sz w:val="20"/>
                                <w:szCs w:val="20"/>
                              </w:rPr>
                            </w:pPr>
                            <w:r>
                              <w:rPr>
                                <w:rFonts w:ascii="Trebuchet MS" w:hAnsi="Trebuchet MS"/>
                                <w:sz w:val="20"/>
                                <w:szCs w:val="20"/>
                              </w:rPr>
                              <w:t>HELP JE KIND OP WEG MET EEN GOEDE MONDHYGIËNE</w:t>
                            </w:r>
                          </w:p>
                          <w:p w14:paraId="39B69435" w14:textId="78E7FFDA" w:rsidR="00BB72C7" w:rsidRPr="00365C4A" w:rsidRDefault="008E6676" w:rsidP="00BB72C7">
                            <w:pPr>
                              <w:jc w:val="right"/>
                              <w:rPr>
                                <w:rFonts w:ascii="Source Sans Pro" w:hAnsi="Source Sans Pro"/>
                                <w:color w:val="009BD2"/>
                                <w:sz w:val="16"/>
                                <w:szCs w:val="16"/>
                              </w:rPr>
                            </w:pPr>
                            <w:r w:rsidRPr="00984B9E">
                              <w:rPr>
                                <w:rFonts w:ascii="Trebuchet MS" w:hAnsi="Trebuchet MS"/>
                              </w:rPr>
                              <w:t xml:space="preserve">Auteur: </w:t>
                            </w:r>
                            <w:r w:rsidR="00C144DE" w:rsidRPr="00984B9E">
                              <w:rPr>
                                <w:rFonts w:ascii="Trebuchet MS" w:hAnsi="Trebuchet MS"/>
                              </w:rPr>
                              <w:t>Logo Kempen vzw</w:t>
                            </w:r>
                            <w:r w:rsidR="00A2285A">
                              <w:rPr>
                                <w:rFonts w:ascii="Trebuchet MS" w:hAnsi="Trebuchet MS"/>
                              </w:rPr>
                              <w:t xml:space="preserve"> - 2021</w:t>
                            </w:r>
                            <w:r w:rsidRPr="00984B9E">
                              <w:rPr>
                                <w:rFonts w:ascii="Trebuchet MS" w:hAnsi="Trebuchet MS"/>
                              </w:rPr>
                              <w:br/>
                              <w:t>Publicatiedatum:</w:t>
                            </w:r>
                            <w:r w:rsidR="00BC3247" w:rsidRPr="00984B9E">
                              <w:rPr>
                                <w:rFonts w:ascii="Trebuchet MS" w:hAnsi="Trebuchet MS"/>
                              </w:rPr>
                              <w:t xml:space="preserve"> </w:t>
                            </w:r>
                            <w:r w:rsidR="00A2285A">
                              <w:rPr>
                                <w:rFonts w:ascii="Trebuchet MS" w:hAnsi="Trebuchet MS"/>
                              </w:rPr>
                              <w:t>Het hele jaar</w:t>
                            </w:r>
                            <w:r w:rsidR="000B1344" w:rsidRPr="00984B9E">
                              <w:rPr>
                                <w:rFonts w:ascii="Trebuchet MS" w:hAnsi="Trebuchet MS"/>
                              </w:rPr>
                              <w:br/>
                            </w:r>
                            <w:r w:rsidR="00043595" w:rsidRPr="00365C4A">
                              <w:rPr>
                                <w:rFonts w:ascii="Source Sans Pro" w:hAnsi="Source Sans Pro"/>
                                <w:color w:val="009BD2"/>
                                <w:sz w:val="16"/>
                                <w:szCs w:val="16"/>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F3840A" id="_x0000_t202" coordsize="21600,21600" o:spt="202" path="m,l,21600r21600,l21600,xe">
                <v:stroke joinstyle="miter"/>
                <v:path gradientshapeok="t" o:connecttype="rect"/>
              </v:shapetype>
              <v:shape id="Tekstvak 10" o:spid="_x0000_s1026" type="#_x0000_t202" style="position:absolute;margin-left:149pt;margin-top:32.15pt;width:305.3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3YQjwIAAI0FAAAOAAAAZHJzL2Uyb0RvYy54bWysVE1PGzEQvVfqf7B8L5uEQGjEBqUgqkoI&#10;UKHi7HhtssL2uPYku+mv79i7+SjlQtXLru15M+N5fjPnF601bK1CrMGVfHg04Ew5CVXtnkv+4/H6&#10;0xlnEYWrhAGnSr5RkV/MPn44b/xUjWAJplKBURAXp40v+RLRT4siyqWyIh6BV46MGoIVSNvwXFRB&#10;NBTdmmI0GJwWDYTKB5AqRjq96ox8luNrrSTeaR0VMlNyuhvmb8jfRfoWs3MxfQ7CL2vZX0P8wy2s&#10;qB0l3YW6EijYKtR/hbK1DBBB45EEW4DWtVS5BqpmOHhVzcNSeJVrIXKi39EU/19Yebu+D6yu6O2I&#10;HicsvdGjeom4Fi+MjoifxscpwR48AbH9Ai1ht+eRDlPZrQ42/akgRnYKtdmxq1pkkg6PzyaT8dkp&#10;Z5Jsw9HJ5HiQ4xd7dx8iflVgWVqUPNDzZVbF+iYiXYWgW0jKFsHU1XVtTN4kyahLE9ha0GMbzJck&#10;jz9QxrGm5KfHJ4Mc2EFy7yIbl8KoLJo+XSq9KzGvcGNUwhj3XWkiLVf6Rm4hpXK7/BmdUJpSvcex&#10;x+9v9R7nrg7yyJnB4c7Z1g5Crj532Z6y6mVLme7wRPhB3WmJ7aLtJbGAakOKCND1VPTyuqZXuxER&#10;70WgJiIR0GDAO/poA8Q69CvOlhB+vXWe8KRtsnLWUFOWPP5ciaA4M98cqf7zcDxOXZw345PJiDbh&#10;0LI4tLiVvQSSwpBGkJd5mfBotksdwD7R/JinrGQSTlLukuN2eYndqKD5I9V8nkHUt17gjXvwMoVO&#10;9CZNPrZPIvheuEiav4Vt+4rpK/122OTpYL5C0HUWdyK4Y7Unnno+a76fT2moHO4zaj9FZ78BAAD/&#10;/wMAUEsDBBQABgAIAAAAIQA9BGYc4QAAAAoBAAAPAAAAZHJzL2Rvd25yZXYueG1sTI9PT4QwFMTv&#10;Jn6H5pl4MW4RFFmkbIxRN/Hm4p9469InEOkroV3Ab+/zpMfJTGZ+U2wW24sJR985UnCxikAg1c50&#10;1Ch4qR7OMxA+aDK6d4QKvtHDpjw+KnRu3EzPOO1CI7iEfK4VtCEMuZS+btFqv3IDEnufbrQ6sBwb&#10;aUY9c7ntZRxFqbS6I15o9YB3LdZfu4NV8HHWvD/55fF1Tq6S4X47VddvplLq9GS5vQERcAl/YfjF&#10;Z3QomWnvDmS86BXE64y/BAXpZQKCA+soS0Hs2UnjBGRZyP8Xyh8AAAD//wMAUEsBAi0AFAAGAAgA&#10;AAAhALaDOJL+AAAA4QEAABMAAAAAAAAAAAAAAAAAAAAAAFtDb250ZW50X1R5cGVzXS54bWxQSwEC&#10;LQAUAAYACAAAACEAOP0h/9YAAACUAQAACwAAAAAAAAAAAAAAAAAvAQAAX3JlbHMvLnJlbHNQSwEC&#10;LQAUAAYACAAAACEATNt2EI8CAACNBQAADgAAAAAAAAAAAAAAAAAuAgAAZHJzL2Uyb0RvYy54bWxQ&#10;SwECLQAUAAYACAAAACEAPQRmHOEAAAAKAQAADwAAAAAAAAAAAAAAAADpBAAAZHJzL2Rvd25yZXYu&#10;eG1sUEsFBgAAAAAEAAQA8wAAAPcFAAAAAA==&#10;" fillcolor="white [3201]" stroked="f" strokeweight=".5pt">
                <v:textbox>
                  <w:txbxContent>
                    <w:p w14:paraId="73DB28BB" w14:textId="548178F9" w:rsidR="00BB72C7" w:rsidRPr="00984B9E" w:rsidRDefault="00984B9E" w:rsidP="00BB72C7">
                      <w:pPr>
                        <w:jc w:val="right"/>
                        <w:rPr>
                          <w:rFonts w:ascii="Trebuchet MS" w:hAnsi="Trebuchet MS"/>
                          <w:sz w:val="36"/>
                          <w:szCs w:val="36"/>
                        </w:rPr>
                      </w:pPr>
                      <w:r>
                        <w:rPr>
                          <w:rFonts w:ascii="Trebuchet MS" w:hAnsi="Trebuchet MS"/>
                          <w:sz w:val="36"/>
                          <w:szCs w:val="36"/>
                        </w:rPr>
                        <w:t>REDACTIONEEL ARTIKEL</w:t>
                      </w:r>
                    </w:p>
                    <w:p w14:paraId="2273D1A3" w14:textId="438D5D32" w:rsidR="008E6676" w:rsidRPr="00984B9E" w:rsidRDefault="00A2285A" w:rsidP="00BB72C7">
                      <w:pPr>
                        <w:jc w:val="right"/>
                        <w:rPr>
                          <w:rFonts w:ascii="Trebuchet MS" w:hAnsi="Trebuchet MS"/>
                          <w:sz w:val="20"/>
                          <w:szCs w:val="20"/>
                        </w:rPr>
                      </w:pPr>
                      <w:r>
                        <w:rPr>
                          <w:rFonts w:ascii="Trebuchet MS" w:hAnsi="Trebuchet MS"/>
                          <w:sz w:val="20"/>
                          <w:szCs w:val="20"/>
                        </w:rPr>
                        <w:t>HELP JE KIND OP WEG MET EEN GOEDE MONDHYGIËNE</w:t>
                      </w:r>
                    </w:p>
                    <w:p w14:paraId="39B69435" w14:textId="78E7FFDA" w:rsidR="00BB72C7" w:rsidRPr="00365C4A" w:rsidRDefault="008E6676" w:rsidP="00BB72C7">
                      <w:pPr>
                        <w:jc w:val="right"/>
                        <w:rPr>
                          <w:rFonts w:ascii="Source Sans Pro" w:hAnsi="Source Sans Pro"/>
                          <w:color w:val="009BD2"/>
                          <w:sz w:val="16"/>
                          <w:szCs w:val="16"/>
                        </w:rPr>
                      </w:pPr>
                      <w:r w:rsidRPr="00984B9E">
                        <w:rPr>
                          <w:rFonts w:ascii="Trebuchet MS" w:hAnsi="Trebuchet MS"/>
                        </w:rPr>
                        <w:t xml:space="preserve">Auteur: </w:t>
                      </w:r>
                      <w:r w:rsidR="00C144DE" w:rsidRPr="00984B9E">
                        <w:rPr>
                          <w:rFonts w:ascii="Trebuchet MS" w:hAnsi="Trebuchet MS"/>
                        </w:rPr>
                        <w:t>Logo Kempen vzw</w:t>
                      </w:r>
                      <w:r w:rsidR="00A2285A">
                        <w:rPr>
                          <w:rFonts w:ascii="Trebuchet MS" w:hAnsi="Trebuchet MS"/>
                        </w:rPr>
                        <w:t xml:space="preserve"> - 2021</w:t>
                      </w:r>
                      <w:r w:rsidRPr="00984B9E">
                        <w:rPr>
                          <w:rFonts w:ascii="Trebuchet MS" w:hAnsi="Trebuchet MS"/>
                        </w:rPr>
                        <w:br/>
                        <w:t>Publicatiedatum:</w:t>
                      </w:r>
                      <w:r w:rsidR="00BC3247" w:rsidRPr="00984B9E">
                        <w:rPr>
                          <w:rFonts w:ascii="Trebuchet MS" w:hAnsi="Trebuchet MS"/>
                        </w:rPr>
                        <w:t xml:space="preserve"> </w:t>
                      </w:r>
                      <w:r w:rsidR="00A2285A">
                        <w:rPr>
                          <w:rFonts w:ascii="Trebuchet MS" w:hAnsi="Trebuchet MS"/>
                        </w:rPr>
                        <w:t>Het hele jaar</w:t>
                      </w:r>
                      <w:r w:rsidR="000B1344" w:rsidRPr="00984B9E">
                        <w:rPr>
                          <w:rFonts w:ascii="Trebuchet MS" w:hAnsi="Trebuchet MS"/>
                        </w:rPr>
                        <w:br/>
                      </w:r>
                      <w:r w:rsidR="00043595" w:rsidRPr="00365C4A">
                        <w:rPr>
                          <w:rFonts w:ascii="Source Sans Pro" w:hAnsi="Source Sans Pro"/>
                          <w:color w:val="009BD2"/>
                          <w:sz w:val="16"/>
                          <w:szCs w:val="16"/>
                        </w:rPr>
                        <w:br/>
                      </w:r>
                    </w:p>
                  </w:txbxContent>
                </v:textbox>
              </v:shape>
            </w:pict>
          </mc:Fallback>
        </mc:AlternateContent>
      </w:r>
      <w:r w:rsidR="00D03D72" w:rsidRPr="00BC3247">
        <w:rPr>
          <w:rFonts w:ascii="Source Sans Pro" w:hAnsi="Source Sans Pro"/>
          <w:noProof/>
          <w:lang w:eastAsia="nl-BE"/>
        </w:rPr>
        <mc:AlternateContent>
          <mc:Choice Requires="wps">
            <w:drawing>
              <wp:anchor distT="0" distB="0" distL="114300" distR="114300" simplePos="0" relativeHeight="251659264" behindDoc="0" locked="0" layoutInCell="1" allowOverlap="1" wp14:anchorId="60E6AD76" wp14:editId="02F47EFD">
                <wp:simplePos x="0" y="0"/>
                <wp:positionH relativeFrom="margin">
                  <wp:posOffset>2700655</wp:posOffset>
                </wp:positionH>
                <wp:positionV relativeFrom="paragraph">
                  <wp:posOffset>1967229</wp:posOffset>
                </wp:positionV>
                <wp:extent cx="3019425" cy="0"/>
                <wp:effectExtent l="0" t="19050" r="28575" b="19050"/>
                <wp:wrapNone/>
                <wp:docPr id="9" name="Rechte verbindingslijn 9"/>
                <wp:cNvGraphicFramePr/>
                <a:graphic xmlns:a="http://schemas.openxmlformats.org/drawingml/2006/main">
                  <a:graphicData uri="http://schemas.microsoft.com/office/word/2010/wordprocessingShape">
                    <wps:wsp>
                      <wps:cNvCnPr/>
                      <wps:spPr>
                        <a:xfrm flipV="1">
                          <a:off x="0" y="0"/>
                          <a:ext cx="3019425" cy="0"/>
                        </a:xfrm>
                        <a:prstGeom prst="line">
                          <a:avLst/>
                        </a:prstGeom>
                        <a:ln w="38100">
                          <a:solidFill>
                            <a:srgbClr val="009BD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918DB9" id="Rechte verbindingslijn 9"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2.65pt,154.9pt" to="450.4pt,1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uSg6QEAABwEAAAOAAAAZHJzL2Uyb0RvYy54bWysU02P0zAQvSPxHyzfadLyoW3UdCW2Wi4I&#10;ql3g7jrjxshfGpum/feMnTQsIA4gLpY9nvdm3vN4c3u2hp0Ao/au5ctFzRk46Tvtji3//On+xQ1n&#10;MQnXCeMdtPwCkd9unz/bDKGBle+96QAZkbjYDKHlfUqhqaooe7AiLnwAR5fKoxWJjnisOhQDsVtT&#10;rer6TTV47AJ6CTFSdDde8m3hVwpk+qhUhMRMy6m3VFYs6yGv1XYjmiOK0Gs5tSH+oQsrtKOiM9VO&#10;JMG+of6NymqJPnqVFtLbyiulJRQNpGZZ/6LmsRcBihYyJ4bZpvj/aOWH0x6Z7lq+5swJS0/0ALJP&#10;kB/1oF1+yGj0V8fW2ashxIYgd26P0ymGPWbhZ4WWKaPDFxqDYgWJY+fi9GV2Gs6JSQq+rJfrV6vX&#10;nMnrXTVSZKqAMb0Db1netNxol00QjTi9j4nKUuo1JYeNYwMx3izruqRFb3R3r43JlxGPhzuD7CTy&#10;ANTrt7tV1kEUT9LoZBwFs7pRT9mli4GxwAMo8oj6HpWV6YSZVkgJLi0nXuMoO8MUtTADp9byWP8J&#10;OOVnKJTJ/RvwjCiVvUsz2GrncTTm5+rpfG1ZjflXB0bd2YKD7y7lpYs1NILFuem75Bl/ei7wH596&#10;+x0AAP//AwBQSwMEFAAGAAgAAAAhAK/bHancAAAACwEAAA8AAABkcnMvZG93bnJldi54bWxMj8FO&#10;wzAQRO9I/IO1SNyoTQuIpnEqhMKJXkgrzm7sxgF7HdluEv6eRUKC2+7OaPZNuZ29Y6OJqQ8o4XYh&#10;gBlsg+6xk3DYv9w8AktZoVYuoJHwZRJsq8uLUhU6TPhmxiZ3jEIwFUqCzXkoOE+tNV6lRRgMknYK&#10;0atMa+y4jmqicO/4UogH7lWP9MGqwTxb0342Zy+hfsVm2o22+Tjs7Htdh7h3c5Ty+mp+2gDLZs5/&#10;ZvjBJ3SoiOkYzqgTcxLulvcrskpYiTV1IMdaCBqOvxdelfx/h+obAAD//wMAUEsBAi0AFAAGAAgA&#10;AAAhALaDOJL+AAAA4QEAABMAAAAAAAAAAAAAAAAAAAAAAFtDb250ZW50X1R5cGVzXS54bWxQSwEC&#10;LQAUAAYACAAAACEAOP0h/9YAAACUAQAACwAAAAAAAAAAAAAAAAAvAQAAX3JlbHMvLnJlbHNQSwEC&#10;LQAUAAYACAAAACEAs6bkoOkBAAAcBAAADgAAAAAAAAAAAAAAAAAuAgAAZHJzL2Uyb0RvYy54bWxQ&#10;SwECLQAUAAYACAAAACEAr9sdqdwAAAALAQAADwAAAAAAAAAAAAAAAABDBAAAZHJzL2Rvd25yZXYu&#10;eG1sUEsFBgAAAAAEAAQA8wAAAEwFAAAAAA==&#10;" strokecolor="#009bd2" strokeweight="3pt">
                <w10:wrap anchorx="margin"/>
              </v:line>
            </w:pict>
          </mc:Fallback>
        </mc:AlternateContent>
      </w:r>
      <w:r w:rsidR="007F6F59">
        <w:rPr>
          <w:rFonts w:ascii="Source Sans Pro" w:hAnsi="Source Sans Pro"/>
          <w:noProof/>
          <w:lang w:eastAsia="nl-BE"/>
        </w:rPr>
        <w:drawing>
          <wp:inline distT="0" distB="0" distL="0" distR="0" wp14:anchorId="7F348271" wp14:editId="7A56BEEA">
            <wp:extent cx="1666875" cy="2133600"/>
            <wp:effectExtent l="0" t="0" r="0" b="0"/>
            <wp:docPr id="7" name="Afbeelding 7" descr="Afbeelding met donker, vasthouden, sta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iefhoofdingLogoKempen.png"/>
                    <pic:cNvPicPr/>
                  </pic:nvPicPr>
                  <pic:blipFill rotWithShape="1">
                    <a:blip r:embed="rId8" cstate="print">
                      <a:extLst>
                        <a:ext uri="{28A0092B-C50C-407E-A947-70E740481C1C}">
                          <a14:useLocalDpi xmlns:a14="http://schemas.microsoft.com/office/drawing/2010/main" val="0"/>
                        </a:ext>
                      </a:extLst>
                    </a:blip>
                    <a:srcRect b="17043"/>
                    <a:stretch/>
                  </pic:blipFill>
                  <pic:spPr bwMode="auto">
                    <a:xfrm>
                      <a:off x="0" y="0"/>
                      <a:ext cx="1667259" cy="2134092"/>
                    </a:xfrm>
                    <a:prstGeom prst="rect">
                      <a:avLst/>
                    </a:prstGeom>
                    <a:ln>
                      <a:noFill/>
                    </a:ln>
                    <a:extLst>
                      <a:ext uri="{53640926-AAD7-44D8-BBD7-CCE9431645EC}">
                        <a14:shadowObscured xmlns:a14="http://schemas.microsoft.com/office/drawing/2010/main"/>
                      </a:ext>
                    </a:extLst>
                  </pic:spPr>
                </pic:pic>
              </a:graphicData>
            </a:graphic>
          </wp:inline>
        </w:drawing>
      </w:r>
    </w:p>
    <w:p w14:paraId="73BAD754" w14:textId="0147A511" w:rsidR="002D22EB" w:rsidRPr="002D22EB" w:rsidRDefault="002D22EB" w:rsidP="002D22EB">
      <w:pPr>
        <w:spacing w:before="240" w:line="240" w:lineRule="auto"/>
        <w:jc w:val="center"/>
        <w:rPr>
          <w:rFonts w:ascii="Trebuchet MS" w:hAnsi="Trebuchet MS"/>
          <w:b/>
          <w:bCs/>
          <w:sz w:val="40"/>
          <w:szCs w:val="40"/>
        </w:rPr>
      </w:pPr>
      <w:r w:rsidRPr="002D22EB">
        <w:rPr>
          <w:rFonts w:ascii="Trebuchet MS" w:hAnsi="Trebuchet MS"/>
          <w:b/>
          <w:bCs/>
          <w:sz w:val="40"/>
          <w:szCs w:val="40"/>
        </w:rPr>
        <w:t>Help je kin</w:t>
      </w:r>
      <w:r w:rsidR="006D5C38">
        <w:rPr>
          <w:rFonts w:ascii="Trebuchet MS" w:hAnsi="Trebuchet MS"/>
          <w:b/>
          <w:bCs/>
          <w:sz w:val="40"/>
          <w:szCs w:val="40"/>
        </w:rPr>
        <w:t>d</w:t>
      </w:r>
      <w:r w:rsidR="007C463E">
        <w:rPr>
          <w:rFonts w:ascii="Trebuchet MS" w:hAnsi="Trebuchet MS"/>
          <w:b/>
          <w:bCs/>
          <w:sz w:val="40"/>
          <w:szCs w:val="40"/>
        </w:rPr>
        <w:t xml:space="preserve"> </w:t>
      </w:r>
      <w:r w:rsidRPr="002D22EB">
        <w:rPr>
          <w:rFonts w:ascii="Trebuchet MS" w:hAnsi="Trebuchet MS"/>
          <w:b/>
          <w:bCs/>
          <w:sz w:val="40"/>
          <w:szCs w:val="40"/>
        </w:rPr>
        <w:t>op weg met een goede mondhygiëne.</w:t>
      </w:r>
      <w:r w:rsidR="00491ABB">
        <w:rPr>
          <w:rFonts w:ascii="Trebuchet MS" w:hAnsi="Trebuchet MS"/>
          <w:b/>
          <w:bCs/>
          <w:sz w:val="40"/>
          <w:szCs w:val="40"/>
        </w:rPr>
        <w:t xml:space="preserve"> Van kleins af aan.</w:t>
      </w:r>
    </w:p>
    <w:p w14:paraId="51274966" w14:textId="44363501" w:rsidR="00454FD4" w:rsidRDefault="002D22EB" w:rsidP="002D22EB">
      <w:pPr>
        <w:spacing w:before="240" w:line="240" w:lineRule="auto"/>
        <w:rPr>
          <w:rFonts w:ascii="Trebuchet MS" w:hAnsi="Trebuchet MS"/>
          <w:bCs/>
        </w:rPr>
      </w:pPr>
      <w:r w:rsidRPr="002D22EB">
        <w:rPr>
          <w:rFonts w:ascii="Trebuchet MS" w:hAnsi="Trebuchet MS"/>
          <w:bCs/>
        </w:rPr>
        <w:t>Mondzorg is belangrijk voor het vermijden van problemen zoals gaatjes, tandvleesproblemen en andere ontstekingen in de mond. Door een goede mondgezondheid creëer je de juiste omgeving voor de doorbraak van definitieve tanden en vermijd je pijn en infecties in de mond.</w:t>
      </w:r>
      <w:r w:rsidR="00B143A7">
        <w:rPr>
          <w:rFonts w:ascii="Trebuchet MS" w:hAnsi="Trebuchet MS"/>
          <w:bCs/>
        </w:rPr>
        <w:t xml:space="preserve"> Begeleid je kind</w:t>
      </w:r>
      <w:r w:rsidR="006D5C38">
        <w:rPr>
          <w:rFonts w:ascii="Trebuchet MS" w:hAnsi="Trebuchet MS"/>
          <w:bCs/>
        </w:rPr>
        <w:t xml:space="preserve"> </w:t>
      </w:r>
      <w:r w:rsidR="000205CF">
        <w:rPr>
          <w:rFonts w:ascii="Trebuchet MS" w:hAnsi="Trebuchet MS"/>
          <w:bCs/>
        </w:rPr>
        <w:t xml:space="preserve">van </w:t>
      </w:r>
      <w:r w:rsidR="007C463E">
        <w:rPr>
          <w:rFonts w:ascii="Trebuchet MS" w:hAnsi="Trebuchet MS"/>
          <w:bCs/>
        </w:rPr>
        <w:t>kleins</w:t>
      </w:r>
      <w:r w:rsidR="00454FD4">
        <w:rPr>
          <w:rFonts w:ascii="Trebuchet MS" w:hAnsi="Trebuchet MS"/>
          <w:bCs/>
        </w:rPr>
        <w:t xml:space="preserve"> </w:t>
      </w:r>
      <w:r w:rsidR="000205CF">
        <w:rPr>
          <w:rFonts w:ascii="Trebuchet MS" w:hAnsi="Trebuchet MS"/>
          <w:bCs/>
        </w:rPr>
        <w:t xml:space="preserve">af </w:t>
      </w:r>
      <w:r w:rsidR="00B143A7">
        <w:rPr>
          <w:rFonts w:ascii="Trebuchet MS" w:hAnsi="Trebuchet MS"/>
          <w:bCs/>
        </w:rPr>
        <w:t>aan bij het verzorgen van hun tanden.</w:t>
      </w:r>
      <w:r w:rsidR="00454FD4">
        <w:rPr>
          <w:rFonts w:ascii="Trebuchet MS" w:hAnsi="Trebuchet MS"/>
          <w:bCs/>
        </w:rPr>
        <w:t xml:space="preserve"> </w:t>
      </w:r>
    </w:p>
    <w:p w14:paraId="7781AD73" w14:textId="70A2D891" w:rsidR="002D22EB" w:rsidRPr="002D22EB" w:rsidRDefault="007C463E" w:rsidP="002D22EB">
      <w:pPr>
        <w:spacing w:before="240" w:line="240" w:lineRule="auto"/>
        <w:rPr>
          <w:rFonts w:ascii="Trebuchet MS" w:hAnsi="Trebuchet MS"/>
          <w:b/>
          <w:u w:val="single"/>
        </w:rPr>
      </w:pPr>
      <w:r w:rsidRPr="00BD3D4C">
        <w:rPr>
          <w:rFonts w:ascii="Trebuchet MS" w:hAnsi="Trebuchet MS"/>
          <w:b/>
          <w:u w:val="single"/>
        </w:rPr>
        <w:t>De basisregels voor een goed mondhygiëne:</w:t>
      </w:r>
    </w:p>
    <w:p w14:paraId="14EFE4BA" w14:textId="77777777" w:rsidR="002D22EB" w:rsidRPr="002D22EB" w:rsidRDefault="002D22EB" w:rsidP="002D22EB">
      <w:pPr>
        <w:numPr>
          <w:ilvl w:val="0"/>
          <w:numId w:val="35"/>
        </w:numPr>
        <w:spacing w:before="240" w:line="240" w:lineRule="auto"/>
        <w:rPr>
          <w:rFonts w:ascii="Trebuchet MS" w:hAnsi="Trebuchet MS"/>
          <w:b/>
        </w:rPr>
      </w:pPr>
      <w:r w:rsidRPr="002D22EB">
        <w:rPr>
          <w:rFonts w:ascii="Trebuchet MS" w:hAnsi="Trebuchet MS"/>
          <w:b/>
        </w:rPr>
        <w:t>Begin met poetsen vanaf het moment dat het eerste tandje verschijnt.</w:t>
      </w:r>
    </w:p>
    <w:p w14:paraId="522669AB" w14:textId="65BC1A09" w:rsidR="002D22EB" w:rsidRPr="002D22EB" w:rsidRDefault="00454FD4" w:rsidP="002D22EB">
      <w:pPr>
        <w:numPr>
          <w:ilvl w:val="0"/>
          <w:numId w:val="35"/>
        </w:numPr>
        <w:spacing w:before="240" w:line="240" w:lineRule="auto"/>
        <w:rPr>
          <w:rFonts w:ascii="Trebuchet MS" w:hAnsi="Trebuchet MS"/>
          <w:b/>
        </w:rPr>
      </w:pPr>
      <w:r w:rsidRPr="00BD3D4C">
        <w:rPr>
          <w:rFonts w:ascii="Trebuchet MS" w:hAnsi="Trebuchet MS"/>
          <w:b/>
        </w:rPr>
        <w:t>Poets met de juiste t</w:t>
      </w:r>
      <w:r w:rsidR="002D22EB" w:rsidRPr="002D22EB">
        <w:rPr>
          <w:rFonts w:ascii="Trebuchet MS" w:hAnsi="Trebuchet MS"/>
          <w:b/>
        </w:rPr>
        <w:t>andenborstel:</w:t>
      </w:r>
    </w:p>
    <w:p w14:paraId="26B0A482" w14:textId="77777777" w:rsidR="002D22EB" w:rsidRPr="002D22EB" w:rsidRDefault="002D22EB" w:rsidP="002D22EB">
      <w:pPr>
        <w:numPr>
          <w:ilvl w:val="1"/>
          <w:numId w:val="35"/>
        </w:numPr>
        <w:spacing w:before="240" w:line="240" w:lineRule="auto"/>
        <w:rPr>
          <w:rFonts w:ascii="Trebuchet MS" w:hAnsi="Trebuchet MS"/>
          <w:bCs/>
        </w:rPr>
      </w:pPr>
      <w:r w:rsidRPr="002D22EB">
        <w:rPr>
          <w:rFonts w:ascii="Trebuchet MS" w:hAnsi="Trebuchet MS"/>
          <w:bCs/>
        </w:rPr>
        <w:t xml:space="preserve">Kies voor een tandenborstel met fijne haren. Voor kinderen jonger dan 6 jaar kies je best een tandenborstel met kleine kop, zodat je overal goed bij kan om te poetsen. </w:t>
      </w:r>
    </w:p>
    <w:p w14:paraId="61A3CB78" w14:textId="77777777" w:rsidR="002D22EB" w:rsidRPr="002D22EB" w:rsidRDefault="002D22EB" w:rsidP="002D22EB">
      <w:pPr>
        <w:numPr>
          <w:ilvl w:val="1"/>
          <w:numId w:val="35"/>
        </w:numPr>
        <w:spacing w:before="240" w:line="240" w:lineRule="auto"/>
        <w:rPr>
          <w:rFonts w:ascii="Trebuchet MS" w:hAnsi="Trebuchet MS"/>
          <w:bCs/>
        </w:rPr>
      </w:pPr>
      <w:r w:rsidRPr="002D22EB">
        <w:rPr>
          <w:rFonts w:ascii="Trebuchet MS" w:hAnsi="Trebuchet MS"/>
          <w:bCs/>
        </w:rPr>
        <w:t>Gebruik een kleine manuele tandenborstel voor het poetsen vanaf de eerste tand. Voor kinderen vanaf 2 jaar kan je kiezen tussen een klassieke manuele of een elektrische tandenborstel. De elektrische tandenborstel verwijdert de tandplaque beter, maar mits een goede poetstechniek kan ook een klassieke tandenborstel de tandplaque voldoende verwijderen.</w:t>
      </w:r>
    </w:p>
    <w:p w14:paraId="63C195EE" w14:textId="77777777" w:rsidR="002D22EB" w:rsidRPr="002D22EB" w:rsidRDefault="002D22EB" w:rsidP="002D22EB">
      <w:pPr>
        <w:numPr>
          <w:ilvl w:val="1"/>
          <w:numId w:val="35"/>
        </w:numPr>
        <w:spacing w:before="240" w:line="240" w:lineRule="auto"/>
        <w:rPr>
          <w:rFonts w:ascii="Trebuchet MS" w:hAnsi="Trebuchet MS"/>
          <w:bCs/>
        </w:rPr>
      </w:pPr>
      <w:r w:rsidRPr="002D22EB">
        <w:rPr>
          <w:rFonts w:ascii="Trebuchet MS" w:hAnsi="Trebuchet MS"/>
          <w:bCs/>
        </w:rPr>
        <w:t>Spoel de tandenborstel steeds goed af na het poetsen en laat hem rechtopstaand drogen.</w:t>
      </w:r>
    </w:p>
    <w:p w14:paraId="1AB950D8" w14:textId="78AAF979" w:rsidR="002D22EB" w:rsidRPr="002D22EB" w:rsidRDefault="002D22EB" w:rsidP="002D22EB">
      <w:pPr>
        <w:numPr>
          <w:ilvl w:val="1"/>
          <w:numId w:val="35"/>
        </w:numPr>
        <w:spacing w:before="240" w:line="240" w:lineRule="auto"/>
        <w:rPr>
          <w:rFonts w:ascii="Trebuchet MS" w:hAnsi="Trebuchet MS"/>
          <w:bCs/>
        </w:rPr>
      </w:pPr>
      <w:r w:rsidRPr="002D22EB">
        <w:rPr>
          <w:rFonts w:ascii="Trebuchet MS" w:hAnsi="Trebuchet MS"/>
          <w:bCs/>
        </w:rPr>
        <w:t>Wissel elk seizoen van tandenborstel.</w:t>
      </w:r>
    </w:p>
    <w:p w14:paraId="525F1DD3" w14:textId="1D6FA96C" w:rsidR="002D22EB" w:rsidRPr="002D22EB" w:rsidRDefault="00C136C9" w:rsidP="002D22EB">
      <w:pPr>
        <w:numPr>
          <w:ilvl w:val="0"/>
          <w:numId w:val="35"/>
        </w:numPr>
        <w:spacing w:before="240" w:line="240" w:lineRule="auto"/>
        <w:rPr>
          <w:rFonts w:ascii="Trebuchet MS" w:hAnsi="Trebuchet MS"/>
          <w:b/>
        </w:rPr>
      </w:pPr>
      <w:r w:rsidRPr="00BD3D4C">
        <w:rPr>
          <w:rFonts w:ascii="Trebuchet MS" w:hAnsi="Trebuchet MS"/>
          <w:b/>
        </w:rPr>
        <w:t>Kies de juiste tandpasta:</w:t>
      </w:r>
    </w:p>
    <w:p w14:paraId="2607F9B3" w14:textId="77777777" w:rsidR="002D22EB" w:rsidRPr="002D22EB" w:rsidRDefault="002D22EB" w:rsidP="002D22EB">
      <w:pPr>
        <w:numPr>
          <w:ilvl w:val="1"/>
          <w:numId w:val="35"/>
        </w:numPr>
        <w:spacing w:before="240" w:line="240" w:lineRule="auto"/>
        <w:rPr>
          <w:rFonts w:ascii="Trebuchet MS" w:hAnsi="Trebuchet MS"/>
          <w:bCs/>
        </w:rPr>
      </w:pPr>
      <w:r w:rsidRPr="002D22EB">
        <w:rPr>
          <w:rFonts w:ascii="Trebuchet MS" w:hAnsi="Trebuchet MS"/>
          <w:bCs/>
        </w:rPr>
        <w:t xml:space="preserve">Voor het reinigen van de tanden gebruik je tandpasta met fluoride. Fluoride geeft de tanden een extra bescherming tegen gaatjes. De hoeveelheid fluoride kan je aflezen in de ingrediëntenlijst op de achterkant van je tube tandpasta. </w:t>
      </w:r>
    </w:p>
    <w:p w14:paraId="1B031DE6" w14:textId="77777777" w:rsidR="002D22EB" w:rsidRPr="002D22EB" w:rsidRDefault="002D22EB" w:rsidP="002D22EB">
      <w:pPr>
        <w:numPr>
          <w:ilvl w:val="2"/>
          <w:numId w:val="35"/>
        </w:numPr>
        <w:spacing w:before="240" w:line="240" w:lineRule="auto"/>
        <w:rPr>
          <w:rFonts w:ascii="Trebuchet MS" w:hAnsi="Trebuchet MS"/>
          <w:bCs/>
        </w:rPr>
      </w:pPr>
      <w:r w:rsidRPr="002D22EB">
        <w:rPr>
          <w:rFonts w:ascii="Trebuchet MS" w:hAnsi="Trebuchet MS"/>
          <w:bCs/>
        </w:rPr>
        <w:lastRenderedPageBreak/>
        <w:t xml:space="preserve">0- 6 jaar: Kies voor een tandpasta met 1000ppm F. De hoeveelheid tandpasta pas je aan op basis van de leeftijd. Tot 2 jaar een rijstkorrel en vanaf 2 jaar een erwt. </w:t>
      </w:r>
    </w:p>
    <w:p w14:paraId="619EBA2C" w14:textId="53908A43" w:rsidR="002D22EB" w:rsidRPr="002D22EB" w:rsidRDefault="002D22EB" w:rsidP="002D22EB">
      <w:pPr>
        <w:numPr>
          <w:ilvl w:val="2"/>
          <w:numId w:val="35"/>
        </w:numPr>
        <w:spacing w:before="240" w:line="240" w:lineRule="auto"/>
        <w:rPr>
          <w:rFonts w:ascii="Trebuchet MS" w:hAnsi="Trebuchet MS"/>
          <w:bCs/>
        </w:rPr>
      </w:pPr>
      <w:r w:rsidRPr="002D22EB">
        <w:rPr>
          <w:rFonts w:ascii="Trebuchet MS" w:hAnsi="Trebuchet MS"/>
          <w:bCs/>
        </w:rPr>
        <w:t>Vanaf 6 jaar: Je kind mag nu ook een volwassen tandpasta met 1450ppm F gebruiken, gebruik hierbij 1</w:t>
      </w:r>
      <w:r w:rsidR="00671106">
        <w:rPr>
          <w:rFonts w:ascii="Trebuchet MS" w:hAnsi="Trebuchet MS"/>
          <w:bCs/>
        </w:rPr>
        <w:t xml:space="preserve"> tot</w:t>
      </w:r>
      <w:r w:rsidRPr="002D22EB">
        <w:rPr>
          <w:rFonts w:ascii="Trebuchet MS" w:hAnsi="Trebuchet MS"/>
          <w:bCs/>
        </w:rPr>
        <w:t xml:space="preserve"> 2 cm tandpasta.</w:t>
      </w:r>
    </w:p>
    <w:p w14:paraId="72DFBA30" w14:textId="5DE2467A" w:rsidR="002D22EB" w:rsidRPr="002D22EB" w:rsidRDefault="002D22EB" w:rsidP="002D22EB">
      <w:pPr>
        <w:numPr>
          <w:ilvl w:val="0"/>
          <w:numId w:val="35"/>
        </w:numPr>
        <w:spacing w:before="240" w:line="240" w:lineRule="auto"/>
        <w:rPr>
          <w:rFonts w:ascii="Trebuchet MS" w:hAnsi="Trebuchet MS"/>
          <w:bCs/>
        </w:rPr>
      </w:pPr>
      <w:r w:rsidRPr="002D22EB">
        <w:rPr>
          <w:rFonts w:ascii="Trebuchet MS" w:hAnsi="Trebuchet MS"/>
          <w:bCs/>
        </w:rPr>
        <w:t>Neem je peuter mee voor een eerste mondonderzoek vanaf de eerste tand. Zo kan hij/zij al wennen aan de tandarts. Ga daarna 2 keer per jaar op controle.</w:t>
      </w:r>
    </w:p>
    <w:p w14:paraId="0BF6B063" w14:textId="77777777" w:rsidR="002D22EB" w:rsidRPr="002D22EB" w:rsidRDefault="002D22EB" w:rsidP="002D22EB">
      <w:pPr>
        <w:spacing w:before="240" w:line="240" w:lineRule="auto"/>
        <w:rPr>
          <w:rFonts w:ascii="Trebuchet MS" w:hAnsi="Trebuchet MS"/>
          <w:b/>
        </w:rPr>
      </w:pPr>
      <w:r w:rsidRPr="002D22EB">
        <w:rPr>
          <w:rFonts w:ascii="Trebuchet MS" w:hAnsi="Trebuchet MS"/>
          <w:b/>
        </w:rPr>
        <w:t>Ben je klaar? Poetsen maar!</w:t>
      </w:r>
    </w:p>
    <w:p w14:paraId="11D97DA4" w14:textId="4CB692B5" w:rsidR="002D22EB" w:rsidRPr="002D22EB" w:rsidRDefault="002D22EB" w:rsidP="002D22EB">
      <w:pPr>
        <w:numPr>
          <w:ilvl w:val="0"/>
          <w:numId w:val="35"/>
        </w:numPr>
        <w:spacing w:before="240" w:line="240" w:lineRule="auto"/>
        <w:rPr>
          <w:rFonts w:ascii="Trebuchet MS" w:hAnsi="Trebuchet MS"/>
          <w:bCs/>
        </w:rPr>
      </w:pPr>
      <w:r w:rsidRPr="002D22EB">
        <w:rPr>
          <w:rFonts w:ascii="Trebuchet MS" w:hAnsi="Trebuchet MS"/>
          <w:bCs/>
        </w:rPr>
        <w:t xml:space="preserve">Poets 2 keer per dag gedurende minstens 2 minuten, waarvan één keer voor het slapengaan. </w:t>
      </w:r>
    </w:p>
    <w:p w14:paraId="5FB5AE7B" w14:textId="77777777" w:rsidR="002D22EB" w:rsidRPr="002D22EB" w:rsidRDefault="002D22EB" w:rsidP="002D22EB">
      <w:pPr>
        <w:numPr>
          <w:ilvl w:val="0"/>
          <w:numId w:val="35"/>
        </w:numPr>
        <w:spacing w:before="240" w:line="240" w:lineRule="auto"/>
        <w:rPr>
          <w:rFonts w:ascii="Trebuchet MS" w:hAnsi="Trebuchet MS"/>
          <w:bCs/>
        </w:rPr>
      </w:pPr>
      <w:r w:rsidRPr="002D22EB">
        <w:rPr>
          <w:rFonts w:ascii="Trebuchet MS" w:hAnsi="Trebuchet MS"/>
          <w:bCs/>
        </w:rPr>
        <w:t>Ga met een schrobbende heen en weer beweging over elke tand tot aan de tandvleesrand. Vergeet de tanden achteraan in de mond niet!</w:t>
      </w:r>
    </w:p>
    <w:p w14:paraId="57F37D79" w14:textId="77777777" w:rsidR="002D22EB" w:rsidRPr="002D22EB" w:rsidRDefault="002D22EB" w:rsidP="002D22EB">
      <w:pPr>
        <w:numPr>
          <w:ilvl w:val="0"/>
          <w:numId w:val="35"/>
        </w:numPr>
        <w:spacing w:before="240" w:line="240" w:lineRule="auto"/>
        <w:rPr>
          <w:rFonts w:ascii="Trebuchet MS" w:hAnsi="Trebuchet MS"/>
          <w:bCs/>
        </w:rPr>
      </w:pPr>
      <w:r w:rsidRPr="002D22EB">
        <w:rPr>
          <w:rFonts w:ascii="Trebuchet MS" w:hAnsi="Trebuchet MS"/>
          <w:bCs/>
        </w:rPr>
        <w:t>Hou daarbij steeds dezelfde volgorde aan: de binnenkant, de buitenkant en vervolgens de bovenkant van de tanden (3B’s).</w:t>
      </w:r>
    </w:p>
    <w:p w14:paraId="33216E2A" w14:textId="77777777" w:rsidR="002D22EB" w:rsidRPr="002D22EB" w:rsidRDefault="002D22EB" w:rsidP="002D22EB">
      <w:pPr>
        <w:numPr>
          <w:ilvl w:val="0"/>
          <w:numId w:val="35"/>
        </w:numPr>
        <w:spacing w:before="240" w:line="240" w:lineRule="auto"/>
        <w:rPr>
          <w:rFonts w:ascii="Trebuchet MS" w:hAnsi="Trebuchet MS"/>
          <w:bCs/>
        </w:rPr>
      </w:pPr>
      <w:r w:rsidRPr="002D22EB">
        <w:rPr>
          <w:rFonts w:ascii="Trebuchet MS" w:hAnsi="Trebuchet MS"/>
          <w:bCs/>
        </w:rPr>
        <w:t>Vanaf 6 jaar: Zet de tandenborstel schuin in een hoek van 45 graden op de tand tot tegen de tandvleesrand. Poets tand per tand en maak kleine cirkelvormige bewegingen.</w:t>
      </w:r>
    </w:p>
    <w:p w14:paraId="2B0D0161" w14:textId="597DB506" w:rsidR="002D22EB" w:rsidRDefault="002D22EB" w:rsidP="002D22EB">
      <w:pPr>
        <w:numPr>
          <w:ilvl w:val="0"/>
          <w:numId w:val="35"/>
        </w:numPr>
        <w:spacing w:before="240" w:line="240" w:lineRule="auto"/>
        <w:rPr>
          <w:rFonts w:ascii="Trebuchet MS" w:hAnsi="Trebuchet MS"/>
          <w:bCs/>
        </w:rPr>
      </w:pPr>
      <w:r w:rsidRPr="002D22EB">
        <w:rPr>
          <w:rFonts w:ascii="Trebuchet MS" w:hAnsi="Trebuchet MS"/>
          <w:bCs/>
        </w:rPr>
        <w:t>Van 0 tot 6 jaar poets je best zelf de tanden van je kind. Vanaf de leeftijd van 6 jaar kan je kind zelf zijn tanden poetsen, maar poets als ouder nog na tot ongeveer 10 jaar.</w:t>
      </w:r>
    </w:p>
    <w:p w14:paraId="46968178" w14:textId="0B073B0F" w:rsidR="006E5C5E" w:rsidRPr="002D22EB" w:rsidRDefault="006E5C5E" w:rsidP="002D22EB">
      <w:pPr>
        <w:numPr>
          <w:ilvl w:val="0"/>
          <w:numId w:val="35"/>
        </w:numPr>
        <w:spacing w:before="240" w:line="240" w:lineRule="auto"/>
        <w:rPr>
          <w:rFonts w:ascii="Trebuchet MS" w:hAnsi="Trebuchet MS"/>
          <w:bCs/>
          <w:i/>
          <w:iCs/>
          <w:color w:val="FF0000"/>
        </w:rPr>
      </w:pPr>
      <w:r w:rsidRPr="006E5C5E">
        <w:rPr>
          <w:rFonts w:ascii="Trebuchet MS" w:hAnsi="Trebuchet MS"/>
          <w:bCs/>
          <w:i/>
          <w:iCs/>
          <w:color w:val="FF0000"/>
        </w:rPr>
        <w:t xml:space="preserve">Afbeeldingen over correct je tanden poetsen vind je in de brochure van Gezonde Mond: </w:t>
      </w:r>
      <w:hyperlink r:id="rId9" w:history="1">
        <w:r w:rsidRPr="006E5C5E">
          <w:rPr>
            <w:rStyle w:val="Hyperlink"/>
            <w:rFonts w:ascii="Trebuchet MS" w:hAnsi="Trebuchet MS"/>
            <w:bCs/>
            <w:i/>
            <w:iCs/>
            <w:color w:val="FF0000"/>
          </w:rPr>
          <w:t>download de brochure</w:t>
        </w:r>
      </w:hyperlink>
    </w:p>
    <w:p w14:paraId="2CFABCEF" w14:textId="77777777" w:rsidR="002D22EB" w:rsidRPr="002D22EB" w:rsidRDefault="002D22EB" w:rsidP="002D22EB">
      <w:pPr>
        <w:spacing w:before="240" w:line="240" w:lineRule="auto"/>
        <w:rPr>
          <w:rFonts w:ascii="Trebuchet MS" w:hAnsi="Trebuchet MS"/>
          <w:b/>
        </w:rPr>
      </w:pPr>
      <w:r w:rsidRPr="002D22EB">
        <w:rPr>
          <w:rFonts w:ascii="Trebuchet MS" w:hAnsi="Trebuchet MS"/>
          <w:b/>
        </w:rPr>
        <w:t>Help je mond, eet gezond!</w:t>
      </w:r>
    </w:p>
    <w:p w14:paraId="2A2ED65F" w14:textId="77777777" w:rsidR="002D22EB" w:rsidRPr="002D22EB" w:rsidRDefault="002D22EB" w:rsidP="002D22EB">
      <w:pPr>
        <w:numPr>
          <w:ilvl w:val="0"/>
          <w:numId w:val="35"/>
        </w:numPr>
        <w:spacing w:before="240" w:line="240" w:lineRule="auto"/>
        <w:rPr>
          <w:rFonts w:ascii="Trebuchet MS" w:hAnsi="Trebuchet MS"/>
          <w:bCs/>
        </w:rPr>
      </w:pPr>
      <w:r w:rsidRPr="002D22EB">
        <w:rPr>
          <w:rFonts w:ascii="Trebuchet MS" w:hAnsi="Trebuchet MS"/>
          <w:bCs/>
        </w:rPr>
        <w:t>Ook je tanden hebben rust nodig. Eet niet meer dan vijf keer per dag en niet juist voor het slapengaan of ’s nachts.</w:t>
      </w:r>
    </w:p>
    <w:p w14:paraId="53197379" w14:textId="660EA7F1" w:rsidR="002D22EB" w:rsidRPr="002D22EB" w:rsidRDefault="002D22EB" w:rsidP="002D22EB">
      <w:pPr>
        <w:numPr>
          <w:ilvl w:val="0"/>
          <w:numId w:val="35"/>
        </w:numPr>
        <w:spacing w:before="240" w:line="240" w:lineRule="auto"/>
        <w:rPr>
          <w:rFonts w:ascii="Trebuchet MS" w:hAnsi="Trebuchet MS"/>
          <w:bCs/>
        </w:rPr>
      </w:pPr>
      <w:r w:rsidRPr="002D22EB">
        <w:rPr>
          <w:rFonts w:ascii="Trebuchet MS" w:hAnsi="Trebuchet MS"/>
          <w:bCs/>
        </w:rPr>
        <w:t>Vermijd suikerrijke tussendoortjes en dranken.</w:t>
      </w:r>
    </w:p>
    <w:p w14:paraId="126FD588" w14:textId="77777777" w:rsidR="002D22EB" w:rsidRPr="002D22EB" w:rsidRDefault="002D22EB" w:rsidP="002D22EB">
      <w:pPr>
        <w:spacing w:before="240" w:line="240" w:lineRule="auto"/>
        <w:rPr>
          <w:rFonts w:ascii="Trebuchet MS" w:hAnsi="Trebuchet MS"/>
          <w:b/>
        </w:rPr>
      </w:pPr>
      <w:r w:rsidRPr="002D22EB">
        <w:rPr>
          <w:rFonts w:ascii="Trebuchet MS" w:hAnsi="Trebuchet MS"/>
          <w:b/>
        </w:rPr>
        <w:t>Meer weten?</w:t>
      </w:r>
    </w:p>
    <w:p w14:paraId="675F7D73" w14:textId="23D87F03" w:rsidR="002D22EB" w:rsidRPr="002D22EB" w:rsidRDefault="002D22EB" w:rsidP="002D22EB">
      <w:pPr>
        <w:spacing w:before="240" w:line="240" w:lineRule="auto"/>
        <w:rPr>
          <w:rFonts w:ascii="Trebuchet MS" w:hAnsi="Trebuchet MS"/>
          <w:bCs/>
        </w:rPr>
      </w:pPr>
      <w:r w:rsidRPr="002D22EB">
        <w:rPr>
          <w:rFonts w:ascii="Trebuchet MS" w:hAnsi="Trebuchet MS"/>
          <w:bCs/>
        </w:rPr>
        <w:t xml:space="preserve">Kijk voor meer informatie op </w:t>
      </w:r>
      <w:hyperlink r:id="rId10" w:history="1">
        <w:r w:rsidRPr="002D22EB">
          <w:rPr>
            <w:rStyle w:val="Hyperlink"/>
            <w:rFonts w:ascii="Trebuchet MS" w:hAnsi="Trebuchet MS"/>
            <w:bCs/>
          </w:rPr>
          <w:t>www.gezondemond.be</w:t>
        </w:r>
      </w:hyperlink>
      <w:r w:rsidRPr="002D22EB">
        <w:rPr>
          <w:rFonts w:ascii="Trebuchet MS" w:hAnsi="Trebuchet MS"/>
          <w:bCs/>
        </w:rPr>
        <w:t xml:space="preserve"> </w:t>
      </w:r>
      <w:r w:rsidR="00491ABB">
        <w:rPr>
          <w:rFonts w:ascii="Trebuchet MS" w:hAnsi="Trebuchet MS"/>
          <w:bCs/>
        </w:rPr>
        <w:t>of vraag raad aan je tandarts.</w:t>
      </w:r>
    </w:p>
    <w:p w14:paraId="41FE704D" w14:textId="77777777" w:rsidR="00717E53" w:rsidRPr="00984B9E" w:rsidRDefault="00717E53" w:rsidP="00717E53">
      <w:pPr>
        <w:pBdr>
          <w:top w:val="single" w:sz="4" w:space="1" w:color="auto"/>
        </w:pBdr>
        <w:spacing w:before="240" w:line="240" w:lineRule="auto"/>
        <w:rPr>
          <w:rFonts w:ascii="Trebuchet MS" w:hAnsi="Trebuchet MS"/>
          <w:i/>
          <w:iCs/>
          <w:sz w:val="20"/>
          <w:szCs w:val="20"/>
        </w:rPr>
      </w:pPr>
      <w:r w:rsidRPr="00AC2761">
        <w:rPr>
          <w:rFonts w:ascii="Trebuchet MS" w:hAnsi="Trebuchet MS"/>
          <w:i/>
          <w:iCs/>
          <w:sz w:val="20"/>
          <w:szCs w:val="20"/>
        </w:rPr>
        <w:br/>
      </w:r>
      <w:r w:rsidRPr="00984B9E">
        <w:rPr>
          <w:rFonts w:ascii="Trebuchet MS" w:hAnsi="Trebuchet MS"/>
          <w:i/>
          <w:iCs/>
          <w:sz w:val="20"/>
          <w:szCs w:val="20"/>
        </w:rPr>
        <w:t>Aandachtspunten voor publicatie:</w:t>
      </w:r>
    </w:p>
    <w:p w14:paraId="59271B61" w14:textId="77777777" w:rsidR="00717E53" w:rsidRPr="00984B9E" w:rsidRDefault="00717E53" w:rsidP="00717E53">
      <w:pPr>
        <w:pBdr>
          <w:top w:val="single" w:sz="4" w:space="1" w:color="auto"/>
        </w:pBdr>
        <w:spacing w:before="240" w:line="240" w:lineRule="auto"/>
        <w:rPr>
          <w:rFonts w:ascii="Trebuchet MS" w:hAnsi="Trebuchet MS"/>
          <w:i/>
          <w:iCs/>
          <w:sz w:val="20"/>
          <w:szCs w:val="20"/>
        </w:rPr>
      </w:pPr>
      <w:r w:rsidRPr="00984B9E">
        <w:rPr>
          <w:rFonts w:ascii="Trebuchet MS" w:hAnsi="Trebuchet MS"/>
          <w:i/>
          <w:iCs/>
          <w:sz w:val="20"/>
          <w:szCs w:val="20"/>
        </w:rPr>
        <w:t>1.</w:t>
      </w:r>
      <w:r w:rsidRPr="00984B9E">
        <w:rPr>
          <w:rFonts w:ascii="Trebuchet MS" w:hAnsi="Trebuchet MS"/>
          <w:i/>
          <w:iCs/>
          <w:sz w:val="20"/>
          <w:szCs w:val="20"/>
        </w:rPr>
        <w:tab/>
        <w:t xml:space="preserve">Artikel mag gepubliceerd worden in het gemeentelijk informatieblad, website, nieuwsbrief </w:t>
      </w:r>
    </w:p>
    <w:p w14:paraId="4C52372C" w14:textId="77777777" w:rsidR="00717E53" w:rsidRPr="00984B9E" w:rsidRDefault="00717E53" w:rsidP="00717E53">
      <w:pPr>
        <w:pBdr>
          <w:top w:val="single" w:sz="4" w:space="1" w:color="auto"/>
        </w:pBdr>
        <w:spacing w:before="240" w:line="240" w:lineRule="auto"/>
        <w:rPr>
          <w:rFonts w:ascii="Trebuchet MS" w:hAnsi="Trebuchet MS"/>
          <w:i/>
          <w:iCs/>
          <w:sz w:val="20"/>
          <w:szCs w:val="20"/>
        </w:rPr>
      </w:pPr>
      <w:r w:rsidRPr="00984B9E">
        <w:rPr>
          <w:rFonts w:ascii="Trebuchet MS" w:hAnsi="Trebuchet MS"/>
          <w:i/>
          <w:iCs/>
          <w:sz w:val="20"/>
          <w:szCs w:val="20"/>
        </w:rPr>
        <w:t>2.</w:t>
      </w:r>
      <w:r w:rsidRPr="00984B9E">
        <w:rPr>
          <w:rFonts w:ascii="Trebuchet MS" w:hAnsi="Trebuchet MS"/>
          <w:i/>
          <w:iCs/>
          <w:sz w:val="20"/>
          <w:szCs w:val="20"/>
        </w:rPr>
        <w:tab/>
        <w:t>Bronnen vermelden aub</w:t>
      </w:r>
    </w:p>
    <w:p w14:paraId="091B7226" w14:textId="77777777" w:rsidR="00717E53" w:rsidRPr="00984B9E" w:rsidRDefault="00717E53" w:rsidP="00717E53">
      <w:pPr>
        <w:pBdr>
          <w:top w:val="single" w:sz="4" w:space="1" w:color="auto"/>
        </w:pBdr>
        <w:spacing w:before="240" w:line="240" w:lineRule="auto"/>
        <w:ind w:left="705" w:hanging="705"/>
        <w:rPr>
          <w:rFonts w:ascii="Trebuchet MS" w:hAnsi="Trebuchet MS"/>
          <w:i/>
          <w:iCs/>
          <w:sz w:val="20"/>
          <w:szCs w:val="20"/>
        </w:rPr>
      </w:pPr>
      <w:r w:rsidRPr="00984B9E">
        <w:rPr>
          <w:rFonts w:ascii="Trebuchet MS" w:hAnsi="Trebuchet MS"/>
          <w:i/>
          <w:iCs/>
          <w:sz w:val="20"/>
          <w:szCs w:val="20"/>
        </w:rPr>
        <w:t>3.</w:t>
      </w:r>
      <w:r w:rsidRPr="00984B9E">
        <w:rPr>
          <w:rFonts w:ascii="Trebuchet MS" w:hAnsi="Trebuchet MS"/>
          <w:i/>
          <w:iCs/>
          <w:sz w:val="20"/>
          <w:szCs w:val="20"/>
        </w:rPr>
        <w:tab/>
        <w:t>Indien je een Gezonde Gemeente bent dan adviseren wij om ook het logo van Gezonde Gemeente toe te voegen aan het artikel.</w:t>
      </w:r>
    </w:p>
    <w:p w14:paraId="64A8D9DD" w14:textId="30888BE8" w:rsidR="00717E53" w:rsidRPr="00984B9E" w:rsidRDefault="00717E53" w:rsidP="007A01C8">
      <w:pPr>
        <w:spacing w:before="240" w:line="240" w:lineRule="auto"/>
        <w:rPr>
          <w:rStyle w:val="normaltextrun"/>
          <w:rFonts w:ascii="Trebuchet MS" w:eastAsia="Times New Roman" w:hAnsi="Trebuchet MS" w:cs="Times New Roman"/>
          <w:b/>
          <w:bCs/>
          <w:sz w:val="24"/>
          <w:szCs w:val="24"/>
          <w:lang w:eastAsia="nl-NL"/>
        </w:rPr>
      </w:pPr>
    </w:p>
    <w:p w14:paraId="016C1CF9" w14:textId="77777777" w:rsidR="00717E53" w:rsidRPr="00984B9E" w:rsidRDefault="00717E53" w:rsidP="007A01C8">
      <w:pPr>
        <w:spacing w:before="240" w:line="240" w:lineRule="auto"/>
        <w:rPr>
          <w:rStyle w:val="normaltextrun"/>
          <w:rFonts w:ascii="Trebuchet MS" w:eastAsia="Times New Roman" w:hAnsi="Trebuchet MS" w:cs="Times New Roman"/>
          <w:b/>
          <w:bCs/>
          <w:sz w:val="24"/>
          <w:szCs w:val="24"/>
          <w:lang w:val="nl-NL" w:eastAsia="nl-NL"/>
        </w:rPr>
      </w:pPr>
    </w:p>
    <w:sectPr w:rsidR="00717E53" w:rsidRPr="00984B9E">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AA3F0" w14:textId="77777777" w:rsidR="00C1774B" w:rsidRDefault="00C1774B" w:rsidP="00066328">
      <w:pPr>
        <w:spacing w:after="0" w:line="240" w:lineRule="auto"/>
      </w:pPr>
      <w:r>
        <w:separator/>
      </w:r>
    </w:p>
  </w:endnote>
  <w:endnote w:type="continuationSeparator" w:id="0">
    <w:p w14:paraId="7AD2012F" w14:textId="77777777" w:rsidR="00C1774B" w:rsidRDefault="00C1774B" w:rsidP="00066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panose1 w:val="020B0503030403020204"/>
    <w:charset w:val="00"/>
    <w:family w:val="swiss"/>
    <w:notTrueType/>
    <w:pitch w:val="variable"/>
    <w:sig w:usb0="600002F7" w:usb1="02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5C217" w14:textId="77777777" w:rsidR="00066328" w:rsidRPr="00066328" w:rsidRDefault="00066328" w:rsidP="00066328">
    <w:pPr>
      <w:spacing w:after="0" w:line="240" w:lineRule="auto"/>
      <w:rPr>
        <w:rFonts w:ascii="Arial" w:eastAsia="Times New Roman" w:hAnsi="Arial" w:cs="Arial"/>
        <w:sz w:val="16"/>
        <w:szCs w:val="16"/>
        <w:lang w:val="en-US" w:eastAsia="nl-NL"/>
      </w:rPr>
    </w:pPr>
    <w:r w:rsidRPr="00066328">
      <w:rPr>
        <w:rFonts w:ascii="Arial" w:eastAsia="Times New Roman" w:hAnsi="Arial" w:cs="Arial"/>
        <w:sz w:val="16"/>
        <w:szCs w:val="16"/>
        <w:lang w:val="en-US" w:eastAsia="nl-NL"/>
      </w:rPr>
      <w:t xml:space="preserve"> </w:t>
    </w:r>
  </w:p>
  <w:p w14:paraId="7053B6E8" w14:textId="4CC6CFDD" w:rsidR="00B8032D" w:rsidRPr="00066328" w:rsidRDefault="00BA4852" w:rsidP="00B8032D">
    <w:pPr>
      <w:spacing w:after="0" w:line="240" w:lineRule="auto"/>
      <w:rPr>
        <w:rFonts w:ascii="Arial" w:eastAsia="Times New Roman" w:hAnsi="Arial" w:cs="Arial"/>
        <w:sz w:val="16"/>
        <w:szCs w:val="16"/>
        <w:lang w:val="en-US" w:eastAsia="nl-NL"/>
      </w:rPr>
    </w:pPr>
    <w:r>
      <w:rPr>
        <w:rFonts w:ascii="Arial" w:eastAsia="Times New Roman" w:hAnsi="Arial" w:cs="Arial"/>
        <w:noProof/>
        <w:sz w:val="16"/>
        <w:szCs w:val="16"/>
        <w:lang w:val="en-US" w:eastAsia="nl-NL"/>
      </w:rPr>
      <w:drawing>
        <wp:inline distT="0" distB="0" distL="0" distR="0" wp14:anchorId="0221225D" wp14:editId="115475B2">
          <wp:extent cx="2556577" cy="3905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etnootMailingLogoKempen.png"/>
                  <pic:cNvPicPr/>
                </pic:nvPicPr>
                <pic:blipFill>
                  <a:blip r:embed="rId1">
                    <a:extLst>
                      <a:ext uri="{28A0092B-C50C-407E-A947-70E740481C1C}">
                        <a14:useLocalDpi xmlns:a14="http://schemas.microsoft.com/office/drawing/2010/main" val="0"/>
                      </a:ext>
                    </a:extLst>
                  </a:blip>
                  <a:stretch>
                    <a:fillRect/>
                  </a:stretch>
                </pic:blipFill>
                <pic:spPr>
                  <a:xfrm>
                    <a:off x="0" y="0"/>
                    <a:ext cx="2564962" cy="391806"/>
                  </a:xfrm>
                  <a:prstGeom prst="rect">
                    <a:avLst/>
                  </a:prstGeom>
                </pic:spPr>
              </pic:pic>
            </a:graphicData>
          </a:graphic>
        </wp:inline>
      </w:drawing>
    </w:r>
    <w:r w:rsidR="00B8032D" w:rsidRPr="00066328">
      <w:rPr>
        <w:rFonts w:ascii="Arial" w:eastAsia="Times New Roman" w:hAnsi="Arial" w:cs="Arial"/>
        <w:sz w:val="16"/>
        <w:szCs w:val="16"/>
        <w:lang w:val="en-US" w:eastAsia="nl-N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C5C33" w14:textId="77777777" w:rsidR="00C1774B" w:rsidRDefault="00C1774B" w:rsidP="00066328">
      <w:pPr>
        <w:spacing w:after="0" w:line="240" w:lineRule="auto"/>
      </w:pPr>
      <w:r>
        <w:separator/>
      </w:r>
    </w:p>
  </w:footnote>
  <w:footnote w:type="continuationSeparator" w:id="0">
    <w:p w14:paraId="25D6528B" w14:textId="77777777" w:rsidR="00C1774B" w:rsidRDefault="00C1774B" w:rsidP="000663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754C"/>
    <w:multiLevelType w:val="hybridMultilevel"/>
    <w:tmpl w:val="6C520F66"/>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0CE01E6"/>
    <w:multiLevelType w:val="hybridMultilevel"/>
    <w:tmpl w:val="2C8C4CC0"/>
    <w:lvl w:ilvl="0" w:tplc="0B1E01A4">
      <w:start w:val="12"/>
      <w:numFmt w:val="decimal"/>
      <w:lvlText w:val="%1"/>
      <w:lvlJc w:val="left"/>
      <w:pPr>
        <w:ind w:left="1140" w:hanging="390"/>
      </w:pPr>
      <w:rPr>
        <w:rFonts w:hint="default"/>
      </w:rPr>
    </w:lvl>
    <w:lvl w:ilvl="1" w:tplc="08130019" w:tentative="1">
      <w:start w:val="1"/>
      <w:numFmt w:val="lowerLetter"/>
      <w:lvlText w:val="%2."/>
      <w:lvlJc w:val="left"/>
      <w:pPr>
        <w:ind w:left="1830" w:hanging="360"/>
      </w:pPr>
    </w:lvl>
    <w:lvl w:ilvl="2" w:tplc="0813001B" w:tentative="1">
      <w:start w:val="1"/>
      <w:numFmt w:val="lowerRoman"/>
      <w:lvlText w:val="%3."/>
      <w:lvlJc w:val="right"/>
      <w:pPr>
        <w:ind w:left="2550" w:hanging="180"/>
      </w:pPr>
    </w:lvl>
    <w:lvl w:ilvl="3" w:tplc="0813000F" w:tentative="1">
      <w:start w:val="1"/>
      <w:numFmt w:val="decimal"/>
      <w:lvlText w:val="%4."/>
      <w:lvlJc w:val="left"/>
      <w:pPr>
        <w:ind w:left="3270" w:hanging="360"/>
      </w:pPr>
    </w:lvl>
    <w:lvl w:ilvl="4" w:tplc="08130019" w:tentative="1">
      <w:start w:val="1"/>
      <w:numFmt w:val="lowerLetter"/>
      <w:lvlText w:val="%5."/>
      <w:lvlJc w:val="left"/>
      <w:pPr>
        <w:ind w:left="3990" w:hanging="360"/>
      </w:pPr>
    </w:lvl>
    <w:lvl w:ilvl="5" w:tplc="0813001B" w:tentative="1">
      <w:start w:val="1"/>
      <w:numFmt w:val="lowerRoman"/>
      <w:lvlText w:val="%6."/>
      <w:lvlJc w:val="right"/>
      <w:pPr>
        <w:ind w:left="4710" w:hanging="180"/>
      </w:pPr>
    </w:lvl>
    <w:lvl w:ilvl="6" w:tplc="0813000F" w:tentative="1">
      <w:start w:val="1"/>
      <w:numFmt w:val="decimal"/>
      <w:lvlText w:val="%7."/>
      <w:lvlJc w:val="left"/>
      <w:pPr>
        <w:ind w:left="5430" w:hanging="360"/>
      </w:pPr>
    </w:lvl>
    <w:lvl w:ilvl="7" w:tplc="08130019" w:tentative="1">
      <w:start w:val="1"/>
      <w:numFmt w:val="lowerLetter"/>
      <w:lvlText w:val="%8."/>
      <w:lvlJc w:val="left"/>
      <w:pPr>
        <w:ind w:left="6150" w:hanging="360"/>
      </w:pPr>
    </w:lvl>
    <w:lvl w:ilvl="8" w:tplc="0813001B" w:tentative="1">
      <w:start w:val="1"/>
      <w:numFmt w:val="lowerRoman"/>
      <w:lvlText w:val="%9."/>
      <w:lvlJc w:val="right"/>
      <w:pPr>
        <w:ind w:left="6870" w:hanging="180"/>
      </w:pPr>
    </w:lvl>
  </w:abstractNum>
  <w:abstractNum w:abstractNumId="2" w15:restartNumberingAfterBreak="0">
    <w:nsid w:val="02117F0A"/>
    <w:multiLevelType w:val="hybridMultilevel"/>
    <w:tmpl w:val="78524A44"/>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6D264DF"/>
    <w:multiLevelType w:val="hybridMultilevel"/>
    <w:tmpl w:val="9E1AC8E4"/>
    <w:lvl w:ilvl="0" w:tplc="603C362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6D412E9"/>
    <w:multiLevelType w:val="hybridMultilevel"/>
    <w:tmpl w:val="736C7826"/>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08855C0"/>
    <w:multiLevelType w:val="hybridMultilevel"/>
    <w:tmpl w:val="B1D6EF48"/>
    <w:lvl w:ilvl="0" w:tplc="3316326E">
      <w:start w:val="1"/>
      <w:numFmt w:val="bullet"/>
      <w:lvlText w:val=""/>
      <w:lvlJc w:val="left"/>
      <w:pPr>
        <w:ind w:left="360" w:hanging="360"/>
      </w:pPr>
      <w:rPr>
        <w:rFonts w:ascii="Symbol" w:hAnsi="Symbol" w:hint="default"/>
        <w:color w:val="009BD2"/>
      </w:rPr>
    </w:lvl>
    <w:lvl w:ilvl="1" w:tplc="59F23584">
      <w:numFmt w:val="bullet"/>
      <w:lvlText w:val="-"/>
      <w:lvlJc w:val="left"/>
      <w:pPr>
        <w:ind w:left="1080" w:hanging="360"/>
      </w:pPr>
      <w:rPr>
        <w:rFonts w:ascii="Source Sans Pro" w:eastAsiaTheme="minorHAnsi" w:hAnsi="Source Sans Pro" w:cstheme="minorBidi"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15B73380"/>
    <w:multiLevelType w:val="hybridMultilevel"/>
    <w:tmpl w:val="C0F40126"/>
    <w:lvl w:ilvl="0" w:tplc="7260717C">
      <w:start w:val="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B2C1E99"/>
    <w:multiLevelType w:val="hybridMultilevel"/>
    <w:tmpl w:val="FB36E33C"/>
    <w:lvl w:ilvl="0" w:tplc="3316326E">
      <w:start w:val="1"/>
      <w:numFmt w:val="bullet"/>
      <w:lvlText w:val=""/>
      <w:lvlJc w:val="left"/>
      <w:pPr>
        <w:ind w:left="360" w:hanging="360"/>
      </w:pPr>
      <w:rPr>
        <w:rFonts w:ascii="Symbol" w:hAnsi="Symbol" w:hint="default"/>
        <w:color w:val="009BD2"/>
      </w:rPr>
    </w:lvl>
    <w:lvl w:ilvl="1" w:tplc="3316326E">
      <w:start w:val="1"/>
      <w:numFmt w:val="bullet"/>
      <w:lvlText w:val=""/>
      <w:lvlJc w:val="left"/>
      <w:pPr>
        <w:ind w:left="1080" w:hanging="360"/>
      </w:pPr>
      <w:rPr>
        <w:rFonts w:ascii="Symbol" w:hAnsi="Symbol" w:hint="default"/>
        <w:color w:val="009BD2"/>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21590B11"/>
    <w:multiLevelType w:val="hybridMultilevel"/>
    <w:tmpl w:val="962ED9B0"/>
    <w:lvl w:ilvl="0" w:tplc="3316326E">
      <w:start w:val="1"/>
      <w:numFmt w:val="bullet"/>
      <w:lvlText w:val=""/>
      <w:lvlJc w:val="left"/>
      <w:pPr>
        <w:ind w:left="720" w:hanging="360"/>
      </w:pPr>
      <w:rPr>
        <w:rFonts w:ascii="Symbol" w:hAnsi="Symbol" w:hint="default"/>
        <w:color w:val="009BD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2CA6ACE"/>
    <w:multiLevelType w:val="hybridMultilevel"/>
    <w:tmpl w:val="CB3C564A"/>
    <w:lvl w:ilvl="0" w:tplc="1DB616B0">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3791F22"/>
    <w:multiLevelType w:val="hybridMultilevel"/>
    <w:tmpl w:val="26609D04"/>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D9B4D1F"/>
    <w:multiLevelType w:val="hybridMultilevel"/>
    <w:tmpl w:val="94CCE3D0"/>
    <w:lvl w:ilvl="0" w:tplc="09D4615C">
      <w:start w:val="1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DF4130E"/>
    <w:multiLevelType w:val="hybridMultilevel"/>
    <w:tmpl w:val="68A4DE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42370B3"/>
    <w:multiLevelType w:val="hybridMultilevel"/>
    <w:tmpl w:val="85046B0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8A25AA2"/>
    <w:multiLevelType w:val="hybridMultilevel"/>
    <w:tmpl w:val="A3E077D6"/>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93E499C"/>
    <w:multiLevelType w:val="multilevel"/>
    <w:tmpl w:val="66287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F754D3"/>
    <w:multiLevelType w:val="hybridMultilevel"/>
    <w:tmpl w:val="B81A65C0"/>
    <w:lvl w:ilvl="0" w:tplc="3316326E">
      <w:start w:val="1"/>
      <w:numFmt w:val="bullet"/>
      <w:lvlText w:val=""/>
      <w:lvlJc w:val="left"/>
      <w:pPr>
        <w:ind w:left="360" w:hanging="360"/>
      </w:pPr>
      <w:rPr>
        <w:rFonts w:ascii="Symbol" w:hAnsi="Symbol" w:hint="default"/>
        <w:color w:val="009BD2"/>
      </w:rPr>
    </w:lvl>
    <w:lvl w:ilvl="1" w:tplc="3316326E">
      <w:start w:val="1"/>
      <w:numFmt w:val="bullet"/>
      <w:lvlText w:val=""/>
      <w:lvlJc w:val="left"/>
      <w:pPr>
        <w:ind w:left="1080" w:hanging="360"/>
      </w:pPr>
      <w:rPr>
        <w:rFonts w:ascii="Symbol" w:hAnsi="Symbol" w:hint="default"/>
        <w:color w:val="009BD2"/>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3B73603E"/>
    <w:multiLevelType w:val="hybridMultilevel"/>
    <w:tmpl w:val="05F62B08"/>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40656B6"/>
    <w:multiLevelType w:val="hybridMultilevel"/>
    <w:tmpl w:val="47527A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44117A08"/>
    <w:multiLevelType w:val="hybridMultilevel"/>
    <w:tmpl w:val="922656B2"/>
    <w:lvl w:ilvl="0" w:tplc="3316326E">
      <w:start w:val="1"/>
      <w:numFmt w:val="bullet"/>
      <w:lvlText w:val=""/>
      <w:lvlJc w:val="left"/>
      <w:pPr>
        <w:ind w:left="720" w:hanging="360"/>
      </w:pPr>
      <w:rPr>
        <w:rFonts w:ascii="Symbol" w:hAnsi="Symbol" w:hint="default"/>
        <w:color w:val="009BD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44511B03"/>
    <w:multiLevelType w:val="hybridMultilevel"/>
    <w:tmpl w:val="D56C077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DE210C1"/>
    <w:multiLevelType w:val="multilevel"/>
    <w:tmpl w:val="FEF25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925BE8"/>
    <w:multiLevelType w:val="hybridMultilevel"/>
    <w:tmpl w:val="165AC1BC"/>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09247C8"/>
    <w:multiLevelType w:val="hybridMultilevel"/>
    <w:tmpl w:val="2670E504"/>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392453A"/>
    <w:multiLevelType w:val="multilevel"/>
    <w:tmpl w:val="26608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0F6EA2"/>
    <w:multiLevelType w:val="hybridMultilevel"/>
    <w:tmpl w:val="2466C9B8"/>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8CF4A7C"/>
    <w:multiLevelType w:val="multilevel"/>
    <w:tmpl w:val="701E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66759F"/>
    <w:multiLevelType w:val="multilevel"/>
    <w:tmpl w:val="6D2498AA"/>
    <w:lvl w:ilvl="0">
      <w:start w:val="1"/>
      <w:numFmt w:val="bullet"/>
      <w:lvlText w:val=""/>
      <w:lvlJc w:val="left"/>
      <w:pPr>
        <w:tabs>
          <w:tab w:val="num" w:pos="720"/>
        </w:tabs>
        <w:ind w:left="720" w:hanging="360"/>
      </w:pPr>
      <w:rPr>
        <w:rFonts w:ascii="Symbol" w:hAnsi="Symbol" w:hint="default"/>
        <w:color w:val="009BD2"/>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C0A4739"/>
    <w:multiLevelType w:val="hybridMultilevel"/>
    <w:tmpl w:val="55CE5414"/>
    <w:lvl w:ilvl="0" w:tplc="E7AC397C">
      <w:start w:val="1"/>
      <w:numFmt w:val="decimal"/>
      <w:lvlText w:val="%1."/>
      <w:lvlJc w:val="left"/>
      <w:pPr>
        <w:ind w:left="720" w:hanging="360"/>
      </w:pPr>
      <w:rPr>
        <w:rFonts w:asciiTheme="minorHAnsi" w:hAnsiTheme="minorHAnsi" w:cstheme="minorHAnsi" w:hint="default"/>
        <w:b/>
        <w:i w:val="0"/>
        <w:color w:val="009BD2"/>
        <w:sz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63E645BF"/>
    <w:multiLevelType w:val="multilevel"/>
    <w:tmpl w:val="C2501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17370A"/>
    <w:multiLevelType w:val="hybridMultilevel"/>
    <w:tmpl w:val="89784DEC"/>
    <w:lvl w:ilvl="0" w:tplc="3316326E">
      <w:start w:val="1"/>
      <w:numFmt w:val="bullet"/>
      <w:lvlText w:val=""/>
      <w:lvlJc w:val="left"/>
      <w:pPr>
        <w:ind w:left="360" w:hanging="360"/>
      </w:pPr>
      <w:rPr>
        <w:rFonts w:ascii="Symbol" w:hAnsi="Symbol" w:hint="default"/>
        <w:color w:val="009BD2"/>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1" w15:restartNumberingAfterBreak="0">
    <w:nsid w:val="6C9C6E30"/>
    <w:multiLevelType w:val="multilevel"/>
    <w:tmpl w:val="F1FE5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0A09BE"/>
    <w:multiLevelType w:val="hybridMultilevel"/>
    <w:tmpl w:val="C284B486"/>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BB06AC8"/>
    <w:multiLevelType w:val="hybridMultilevel"/>
    <w:tmpl w:val="36E452B0"/>
    <w:lvl w:ilvl="0" w:tplc="C1686BE8">
      <w:start w:val="12"/>
      <w:numFmt w:val="decimal"/>
      <w:lvlText w:val="%1"/>
      <w:lvlJc w:val="left"/>
      <w:pPr>
        <w:ind w:left="750" w:hanging="39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7E37542E"/>
    <w:multiLevelType w:val="hybridMultilevel"/>
    <w:tmpl w:val="3F38B484"/>
    <w:lvl w:ilvl="0" w:tplc="3316326E">
      <w:start w:val="1"/>
      <w:numFmt w:val="bullet"/>
      <w:lvlText w:val=""/>
      <w:lvlJc w:val="left"/>
      <w:pPr>
        <w:ind w:left="720" w:hanging="360"/>
      </w:pPr>
      <w:rPr>
        <w:rFonts w:ascii="Symbol" w:hAnsi="Symbol" w:hint="default"/>
        <w:color w:val="009BD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4"/>
  </w:num>
  <w:num w:numId="2">
    <w:abstractNumId w:val="0"/>
  </w:num>
  <w:num w:numId="3">
    <w:abstractNumId w:val="23"/>
  </w:num>
  <w:num w:numId="4">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9"/>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6"/>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4"/>
  </w:num>
  <w:num w:numId="9">
    <w:abstractNumId w:val="2"/>
  </w:num>
  <w:num w:numId="10">
    <w:abstractNumId w:val="11"/>
  </w:num>
  <w:num w:numId="11">
    <w:abstractNumId w:val="3"/>
  </w:num>
  <w:num w:numId="12">
    <w:abstractNumId w:val="22"/>
  </w:num>
  <w:num w:numId="13">
    <w:abstractNumId w:val="17"/>
  </w:num>
  <w:num w:numId="14">
    <w:abstractNumId w:val="28"/>
  </w:num>
  <w:num w:numId="15">
    <w:abstractNumId w:val="9"/>
  </w:num>
  <w:num w:numId="16">
    <w:abstractNumId w:val="19"/>
  </w:num>
  <w:num w:numId="17">
    <w:abstractNumId w:val="8"/>
  </w:num>
  <w:num w:numId="18">
    <w:abstractNumId w:val="21"/>
  </w:num>
  <w:num w:numId="19">
    <w:abstractNumId w:val="27"/>
  </w:num>
  <w:num w:numId="20">
    <w:abstractNumId w:val="18"/>
  </w:num>
  <w:num w:numId="21">
    <w:abstractNumId w:val="10"/>
  </w:num>
  <w:num w:numId="22">
    <w:abstractNumId w:val="13"/>
  </w:num>
  <w:num w:numId="23">
    <w:abstractNumId w:val="32"/>
  </w:num>
  <w:num w:numId="24">
    <w:abstractNumId w:val="12"/>
  </w:num>
  <w:num w:numId="25">
    <w:abstractNumId w:val="25"/>
  </w:num>
  <w:num w:numId="26">
    <w:abstractNumId w:val="20"/>
  </w:num>
  <w:num w:numId="27">
    <w:abstractNumId w:val="14"/>
  </w:num>
  <w:num w:numId="28">
    <w:abstractNumId w:val="33"/>
  </w:num>
  <w:num w:numId="29">
    <w:abstractNumId w:val="1"/>
  </w:num>
  <w:num w:numId="30">
    <w:abstractNumId w:val="5"/>
  </w:num>
  <w:num w:numId="31">
    <w:abstractNumId w:val="7"/>
  </w:num>
  <w:num w:numId="32">
    <w:abstractNumId w:val="16"/>
  </w:num>
  <w:num w:numId="33">
    <w:abstractNumId w:val="30"/>
  </w:num>
  <w:num w:numId="34">
    <w:abstractNumId w:val="31"/>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328"/>
    <w:rsid w:val="000045DD"/>
    <w:rsid w:val="000112C7"/>
    <w:rsid w:val="000205CF"/>
    <w:rsid w:val="00023434"/>
    <w:rsid w:val="00043595"/>
    <w:rsid w:val="00066328"/>
    <w:rsid w:val="00070CE8"/>
    <w:rsid w:val="000839EC"/>
    <w:rsid w:val="00095E09"/>
    <w:rsid w:val="000A3D16"/>
    <w:rsid w:val="000B1344"/>
    <w:rsid w:val="000F3D6F"/>
    <w:rsid w:val="001027EB"/>
    <w:rsid w:val="00121752"/>
    <w:rsid w:val="00134E21"/>
    <w:rsid w:val="0015405D"/>
    <w:rsid w:val="001578F8"/>
    <w:rsid w:val="001A0561"/>
    <w:rsid w:val="001A0860"/>
    <w:rsid w:val="001A5E6C"/>
    <w:rsid w:val="001C479C"/>
    <w:rsid w:val="00265D16"/>
    <w:rsid w:val="00270B36"/>
    <w:rsid w:val="00277BDF"/>
    <w:rsid w:val="002A79B5"/>
    <w:rsid w:val="002D22EB"/>
    <w:rsid w:val="00303287"/>
    <w:rsid w:val="00313545"/>
    <w:rsid w:val="0032214D"/>
    <w:rsid w:val="003312F4"/>
    <w:rsid w:val="0033470F"/>
    <w:rsid w:val="00365C4A"/>
    <w:rsid w:val="00385BBC"/>
    <w:rsid w:val="003B335E"/>
    <w:rsid w:val="003B3CDC"/>
    <w:rsid w:val="003B755F"/>
    <w:rsid w:val="00417D4D"/>
    <w:rsid w:val="004266CA"/>
    <w:rsid w:val="004356C9"/>
    <w:rsid w:val="00441B6C"/>
    <w:rsid w:val="00454FD4"/>
    <w:rsid w:val="00474E0B"/>
    <w:rsid w:val="004832A6"/>
    <w:rsid w:val="00491ABB"/>
    <w:rsid w:val="004B7845"/>
    <w:rsid w:val="004D04F1"/>
    <w:rsid w:val="00514182"/>
    <w:rsid w:val="005267DA"/>
    <w:rsid w:val="00544096"/>
    <w:rsid w:val="0056303A"/>
    <w:rsid w:val="005C6A41"/>
    <w:rsid w:val="00600CE7"/>
    <w:rsid w:val="00612DE6"/>
    <w:rsid w:val="00635411"/>
    <w:rsid w:val="006537E2"/>
    <w:rsid w:val="00657921"/>
    <w:rsid w:val="00671106"/>
    <w:rsid w:val="006909F4"/>
    <w:rsid w:val="006A7CBC"/>
    <w:rsid w:val="006A7CED"/>
    <w:rsid w:val="006B234C"/>
    <w:rsid w:val="006D5C38"/>
    <w:rsid w:val="006D74C1"/>
    <w:rsid w:val="006D79CF"/>
    <w:rsid w:val="006E5C5E"/>
    <w:rsid w:val="006F3312"/>
    <w:rsid w:val="00702688"/>
    <w:rsid w:val="00717E53"/>
    <w:rsid w:val="00717F9E"/>
    <w:rsid w:val="00723B97"/>
    <w:rsid w:val="00772FF2"/>
    <w:rsid w:val="00794FA8"/>
    <w:rsid w:val="007A01C8"/>
    <w:rsid w:val="007A5A8E"/>
    <w:rsid w:val="007C463E"/>
    <w:rsid w:val="007F62AC"/>
    <w:rsid w:val="007F6F59"/>
    <w:rsid w:val="00813DE9"/>
    <w:rsid w:val="00820ED4"/>
    <w:rsid w:val="00890FBF"/>
    <w:rsid w:val="008B25B2"/>
    <w:rsid w:val="008C483D"/>
    <w:rsid w:val="008C7B1C"/>
    <w:rsid w:val="008D3B09"/>
    <w:rsid w:val="008E6676"/>
    <w:rsid w:val="00934EA4"/>
    <w:rsid w:val="00954622"/>
    <w:rsid w:val="00957222"/>
    <w:rsid w:val="00984B9E"/>
    <w:rsid w:val="009F7E36"/>
    <w:rsid w:val="00A2285A"/>
    <w:rsid w:val="00A23907"/>
    <w:rsid w:val="00A24EE4"/>
    <w:rsid w:val="00A76C76"/>
    <w:rsid w:val="00A80D25"/>
    <w:rsid w:val="00A87E40"/>
    <w:rsid w:val="00AA700E"/>
    <w:rsid w:val="00AC2761"/>
    <w:rsid w:val="00AD4F46"/>
    <w:rsid w:val="00AF382D"/>
    <w:rsid w:val="00B11FF1"/>
    <w:rsid w:val="00B143A7"/>
    <w:rsid w:val="00B3358A"/>
    <w:rsid w:val="00B43A7F"/>
    <w:rsid w:val="00B44FCB"/>
    <w:rsid w:val="00B542B6"/>
    <w:rsid w:val="00B55751"/>
    <w:rsid w:val="00B8032D"/>
    <w:rsid w:val="00BA4852"/>
    <w:rsid w:val="00BB2597"/>
    <w:rsid w:val="00BB72C7"/>
    <w:rsid w:val="00BC3247"/>
    <w:rsid w:val="00BD0F8B"/>
    <w:rsid w:val="00BD3D4C"/>
    <w:rsid w:val="00BE2866"/>
    <w:rsid w:val="00C136C9"/>
    <w:rsid w:val="00C144DE"/>
    <w:rsid w:val="00C174A9"/>
    <w:rsid w:val="00C1774B"/>
    <w:rsid w:val="00C21354"/>
    <w:rsid w:val="00C522D6"/>
    <w:rsid w:val="00C813E7"/>
    <w:rsid w:val="00C82021"/>
    <w:rsid w:val="00C96922"/>
    <w:rsid w:val="00CA22D5"/>
    <w:rsid w:val="00CB0CFD"/>
    <w:rsid w:val="00CB56FC"/>
    <w:rsid w:val="00D03D72"/>
    <w:rsid w:val="00D465A7"/>
    <w:rsid w:val="00D7031D"/>
    <w:rsid w:val="00D80C6A"/>
    <w:rsid w:val="00D85BB8"/>
    <w:rsid w:val="00DC2C33"/>
    <w:rsid w:val="00DE5DC9"/>
    <w:rsid w:val="00DF6C1A"/>
    <w:rsid w:val="00E365A7"/>
    <w:rsid w:val="00E53C56"/>
    <w:rsid w:val="00E73B2C"/>
    <w:rsid w:val="00E778EB"/>
    <w:rsid w:val="00EA25A5"/>
    <w:rsid w:val="00EE417F"/>
    <w:rsid w:val="00F00322"/>
    <w:rsid w:val="00F16CAF"/>
    <w:rsid w:val="00F40E0E"/>
    <w:rsid w:val="00F41D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29329"/>
  <w15:docId w15:val="{C210DCEA-D270-494D-804B-ABFA420A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6632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66328"/>
  </w:style>
  <w:style w:type="paragraph" w:styleId="Voettekst">
    <w:name w:val="footer"/>
    <w:basedOn w:val="Standaard"/>
    <w:link w:val="VoettekstChar"/>
    <w:uiPriority w:val="99"/>
    <w:unhideWhenUsed/>
    <w:rsid w:val="0006632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66328"/>
  </w:style>
  <w:style w:type="paragraph" w:styleId="Ballontekst">
    <w:name w:val="Balloon Text"/>
    <w:basedOn w:val="Standaard"/>
    <w:link w:val="BallontekstChar"/>
    <w:uiPriority w:val="99"/>
    <w:semiHidden/>
    <w:unhideWhenUsed/>
    <w:rsid w:val="0006632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66328"/>
    <w:rPr>
      <w:rFonts w:ascii="Tahoma" w:hAnsi="Tahoma" w:cs="Tahoma"/>
      <w:sz w:val="16"/>
      <w:szCs w:val="16"/>
    </w:rPr>
  </w:style>
  <w:style w:type="paragraph" w:styleId="Lijstalinea">
    <w:name w:val="List Paragraph"/>
    <w:basedOn w:val="Standaard"/>
    <w:uiPriority w:val="34"/>
    <w:qFormat/>
    <w:rsid w:val="00BB72C7"/>
    <w:pPr>
      <w:ind w:left="720"/>
      <w:contextualSpacing/>
    </w:pPr>
  </w:style>
  <w:style w:type="character" w:styleId="Hyperlink">
    <w:name w:val="Hyperlink"/>
    <w:basedOn w:val="Standaardalinea-lettertype"/>
    <w:uiPriority w:val="99"/>
    <w:unhideWhenUsed/>
    <w:rsid w:val="000B1344"/>
    <w:rPr>
      <w:color w:val="0000FF" w:themeColor="hyperlink"/>
      <w:u w:val="single"/>
    </w:rPr>
  </w:style>
  <w:style w:type="character" w:styleId="Onopgelostemelding">
    <w:name w:val="Unresolved Mention"/>
    <w:basedOn w:val="Standaardalinea-lettertype"/>
    <w:uiPriority w:val="99"/>
    <w:semiHidden/>
    <w:unhideWhenUsed/>
    <w:rsid w:val="003B755F"/>
    <w:rPr>
      <w:color w:val="605E5C"/>
      <w:shd w:val="clear" w:color="auto" w:fill="E1DFDD"/>
    </w:rPr>
  </w:style>
  <w:style w:type="character" w:styleId="Zwaar">
    <w:name w:val="Strong"/>
    <w:basedOn w:val="Standaardalinea-lettertype"/>
    <w:uiPriority w:val="22"/>
    <w:qFormat/>
    <w:rsid w:val="0056303A"/>
    <w:rPr>
      <w:b/>
      <w:bCs/>
    </w:rPr>
  </w:style>
  <w:style w:type="paragraph" w:customStyle="1" w:styleId="paragraph">
    <w:name w:val="paragraph"/>
    <w:basedOn w:val="Standaard"/>
    <w:rsid w:val="00702688"/>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eop">
    <w:name w:val="eop"/>
    <w:basedOn w:val="Standaardalinea-lettertype"/>
    <w:rsid w:val="00702688"/>
  </w:style>
  <w:style w:type="character" w:customStyle="1" w:styleId="normaltextrun">
    <w:name w:val="normaltextrun"/>
    <w:basedOn w:val="Standaardalinea-lettertype"/>
    <w:rsid w:val="00702688"/>
  </w:style>
  <w:style w:type="character" w:customStyle="1" w:styleId="spellingerror">
    <w:name w:val="spellingerror"/>
    <w:basedOn w:val="Standaardalinea-lettertype"/>
    <w:rsid w:val="00702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ezondemond.be" TargetMode="External"/><Relationship Id="rId4" Type="http://schemas.openxmlformats.org/officeDocument/2006/relationships/settings" Target="settings.xml"/><Relationship Id="rId9" Type="http://schemas.openxmlformats.org/officeDocument/2006/relationships/hyperlink" Target="https://gezondemond.be/wp-content/uploads/GEZONDE_MOND_Basisadv_BR-12_VF_ONLINE.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C2D4B-B228-49EE-96BA-6525E0F64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526</Words>
  <Characters>2893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evy bens</dc:creator>
  <cp:lastModifiedBy>evy bens</cp:lastModifiedBy>
  <cp:revision>16</cp:revision>
  <cp:lastPrinted>2016-07-04T09:48:00Z</cp:lastPrinted>
  <dcterms:created xsi:type="dcterms:W3CDTF">2021-04-26T06:37:00Z</dcterms:created>
  <dcterms:modified xsi:type="dcterms:W3CDTF">2021-04-26T07:27:00Z</dcterms:modified>
</cp:coreProperties>
</file>